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p w:rsidR="00794C8B" w:rsidRPr="00A23EA7" w:rsidRDefault="00794C8B" w:rsidP="006E1786">
      <w:pPr>
        <w:pStyle w:val="Heading2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bookmarkStart w:id="2" w:name="bookmark15"/>
      <w:bookmarkStart w:id="3" w:name="_GoBack"/>
      <w:bookmarkEnd w:id="0"/>
      <w:bookmarkEnd w:id="3"/>
      <w:r w:rsidRPr="00A23EA7">
        <w:rPr>
          <w:b/>
          <w:sz w:val="24"/>
          <w:szCs w:val="24"/>
        </w:rPr>
        <w:t>Основы безопасности жизнедеятельности</w:t>
      </w:r>
    </w:p>
    <w:p w:rsidR="00794C8B" w:rsidRPr="00A23EA7" w:rsidRDefault="00794C8B" w:rsidP="00794C8B">
      <w:pPr>
        <w:pStyle w:val="Heading220"/>
        <w:keepNext/>
        <w:keepLines/>
        <w:shd w:val="clear" w:color="auto" w:fill="auto"/>
        <w:spacing w:before="0" w:after="0" w:line="240" w:lineRule="auto"/>
        <w:ind w:left="460"/>
        <w:rPr>
          <w:b/>
          <w:sz w:val="24"/>
          <w:szCs w:val="24"/>
        </w:rPr>
      </w:pPr>
    </w:p>
    <w:p w:rsidR="006E1786" w:rsidRDefault="00794C8B" w:rsidP="00794C8B">
      <w:pPr>
        <w:pStyle w:val="Heading220"/>
        <w:keepNext/>
        <w:keepLines/>
        <w:shd w:val="clear" w:color="auto" w:fill="auto"/>
        <w:spacing w:before="0" w:after="0" w:line="240" w:lineRule="auto"/>
        <w:ind w:left="460"/>
        <w:rPr>
          <w:sz w:val="24"/>
          <w:szCs w:val="24"/>
        </w:rPr>
      </w:pPr>
      <w:r w:rsidRPr="00A23EA7">
        <w:rPr>
          <w:sz w:val="24"/>
          <w:szCs w:val="24"/>
        </w:rPr>
        <w:t>Рабочая программа по Основам безопасности</w:t>
      </w:r>
      <w:r w:rsidR="006E1786">
        <w:rPr>
          <w:sz w:val="24"/>
          <w:szCs w:val="24"/>
        </w:rPr>
        <w:t xml:space="preserve"> жизнедеятельности (5-9 классы)</w:t>
      </w:r>
    </w:p>
    <w:p w:rsidR="00794C8B" w:rsidRDefault="00794C8B" w:rsidP="006E1786">
      <w:pPr>
        <w:pStyle w:val="Heading220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A23EA7">
        <w:rPr>
          <w:sz w:val="24"/>
          <w:szCs w:val="24"/>
        </w:rPr>
        <w:t>составлена</w:t>
      </w:r>
      <w:proofErr w:type="gramEnd"/>
      <w:r w:rsidRPr="00A23EA7">
        <w:rPr>
          <w:sz w:val="24"/>
          <w:szCs w:val="24"/>
        </w:rPr>
        <w:t xml:space="preserve"> на основе:</w:t>
      </w:r>
      <w:bookmarkEnd w:id="2"/>
    </w:p>
    <w:p w:rsidR="006E1786" w:rsidRPr="00A23EA7" w:rsidRDefault="006E1786" w:rsidP="006E1786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  <w:tab w:val="left" w:pos="120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Примерной основной образовательной программы основного общего образования</w:t>
      </w:r>
      <w:r>
        <w:rPr>
          <w:sz w:val="24"/>
          <w:szCs w:val="24"/>
        </w:rPr>
        <w:t>.</w:t>
      </w:r>
    </w:p>
    <w:p w:rsidR="00794C8B" w:rsidRPr="00A23EA7" w:rsidRDefault="00794C8B" w:rsidP="006E1786">
      <w:pPr>
        <w:pStyle w:val="Bodytext20"/>
        <w:shd w:val="clear" w:color="auto" w:fill="auto"/>
        <w:tabs>
          <w:tab w:val="left" w:pos="709"/>
          <w:tab w:val="left" w:pos="120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Реализуется в учебниках А. Т. Смирнов, Б.О. Хренников Основы безопасности жизнедеятельности, 7,8,9; М., «Просвещение»</w:t>
      </w:r>
    </w:p>
    <w:p w:rsidR="00794C8B" w:rsidRPr="00A23EA7" w:rsidRDefault="00794C8B" w:rsidP="00794C8B">
      <w:pPr>
        <w:pStyle w:val="Bodytext20"/>
        <w:shd w:val="clear" w:color="auto" w:fill="auto"/>
        <w:tabs>
          <w:tab w:val="left" w:pos="1200"/>
        </w:tabs>
        <w:spacing w:before="0" w:after="0" w:line="240" w:lineRule="auto"/>
        <w:ind w:firstLine="0"/>
        <w:rPr>
          <w:sz w:val="24"/>
          <w:szCs w:val="24"/>
        </w:rPr>
      </w:pPr>
      <w:r w:rsidRPr="00A23EA7">
        <w:rPr>
          <w:sz w:val="24"/>
          <w:szCs w:val="24"/>
        </w:rPr>
        <w:t>Цели:</w:t>
      </w:r>
    </w:p>
    <w:p w:rsidR="00794C8B" w:rsidRPr="00A23EA7" w:rsidRDefault="00794C8B" w:rsidP="00794C8B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bookmarkStart w:id="4" w:name="bookmark16"/>
      <w:r w:rsidRPr="00A23EA7">
        <w:rPr>
          <w:sz w:val="24"/>
          <w:szCs w:val="24"/>
        </w:rPr>
        <w:t>усвоение знаний:</w:t>
      </w:r>
      <w:bookmarkEnd w:id="4"/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 w:rsidRPr="00A23EA7">
        <w:rPr>
          <w:sz w:val="24"/>
          <w:szCs w:val="24"/>
        </w:rPr>
        <w:t>об опасных и чрезвычайных ситуациях,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 w:rsidRPr="00A23EA7">
        <w:rPr>
          <w:rStyle w:val="Bodytext2Italic"/>
        </w:rPr>
        <w:t>о</w:t>
      </w:r>
      <w:r w:rsidRPr="00A23EA7">
        <w:rPr>
          <w:i/>
          <w:sz w:val="24"/>
          <w:szCs w:val="24"/>
        </w:rPr>
        <w:t xml:space="preserve"> </w:t>
      </w:r>
      <w:r w:rsidRPr="00A23EA7">
        <w:rPr>
          <w:sz w:val="24"/>
          <w:szCs w:val="24"/>
        </w:rPr>
        <w:t>влиянии их последствий на безопасность личности, общества и государства,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 w:rsidRPr="00A23EA7">
        <w:rPr>
          <w:sz w:val="24"/>
          <w:szCs w:val="24"/>
        </w:rPr>
        <w:t>о государственной системе обеспечения защиты населения от чрезвычайных ситуаций,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 w:rsidRPr="00A23EA7">
        <w:rPr>
          <w:sz w:val="24"/>
          <w:szCs w:val="24"/>
        </w:rPr>
        <w:t>об организации подготовки населения к действиям в условиях опасных и чрезвычайных ситуаций,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 w:rsidRPr="00A23EA7">
        <w:rPr>
          <w:sz w:val="24"/>
          <w:szCs w:val="24"/>
        </w:rPr>
        <w:t>о здоровом образе жизни,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 w:rsidRPr="00A23EA7">
        <w:rPr>
          <w:sz w:val="24"/>
          <w:szCs w:val="24"/>
        </w:rPr>
        <w:t>об оказании первой медицинской помощи при неотложных состояниях,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rPr>
          <w:sz w:val="24"/>
          <w:szCs w:val="24"/>
        </w:rPr>
      </w:pPr>
      <w:r w:rsidRPr="00A23EA7">
        <w:rPr>
          <w:sz w:val="24"/>
          <w:szCs w:val="24"/>
        </w:rPr>
        <w:t xml:space="preserve">о правах и обязанностях граждан в области безопасности жизнедеятельности; 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развитие </w:t>
      </w:r>
      <w:r w:rsidRPr="00A23EA7">
        <w:rPr>
          <w:sz w:val="24"/>
          <w:szCs w:val="24"/>
        </w:rPr>
        <w:t>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формирование </w:t>
      </w:r>
      <w:r w:rsidRPr="00A23EA7">
        <w:rPr>
          <w:sz w:val="24"/>
          <w:szCs w:val="24"/>
        </w:rPr>
        <w:t>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воспитание </w:t>
      </w:r>
      <w:r w:rsidRPr="00A23EA7">
        <w:rPr>
          <w:sz w:val="24"/>
          <w:szCs w:val="24"/>
        </w:rPr>
        <w:t>ответственного отношения к сохранению окружающей природной среды, к личному здоровью как индивидуальной и общественной ценности; развитие умений: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предвидеть </w:t>
      </w:r>
      <w:r w:rsidRPr="00A23EA7">
        <w:rPr>
          <w:sz w:val="24"/>
          <w:szCs w:val="24"/>
        </w:rPr>
        <w:t>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Style w:val="Bodytext2Bold"/>
        </w:rPr>
      </w:pPr>
      <w:r w:rsidRPr="00A23EA7">
        <w:rPr>
          <w:sz w:val="24"/>
          <w:szCs w:val="24"/>
        </w:rPr>
        <w:t xml:space="preserve">        Изучение тематики данной учебной программы направлено на решение следующих </w:t>
      </w:r>
      <w:r w:rsidRPr="00A23EA7">
        <w:rPr>
          <w:rStyle w:val="Bodytext2Bold"/>
        </w:rPr>
        <w:t xml:space="preserve">задач: 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формирование </w:t>
      </w:r>
      <w:r w:rsidRPr="00A23EA7">
        <w:rPr>
          <w:sz w:val="24"/>
          <w:szCs w:val="24"/>
        </w:rPr>
        <w:t>у учащихся научных представлений о принципах и путях снижения фактора риска в деятельности человека и общества;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выработку </w:t>
      </w:r>
      <w:r w:rsidRPr="00A23EA7">
        <w:rPr>
          <w:sz w:val="24"/>
          <w:szCs w:val="24"/>
        </w:rPr>
        <w:t>умений предвидеть опасные и чрезвычайные ситуации техногенного характера и адекватно противодействовать им</w:t>
      </w:r>
    </w:p>
    <w:p w:rsidR="00794C8B" w:rsidRPr="00A23EA7" w:rsidRDefault="00794C8B" w:rsidP="00794C8B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формирование </w:t>
      </w:r>
      <w:r w:rsidRPr="00A23EA7">
        <w:rPr>
          <w:sz w:val="24"/>
          <w:szCs w:val="24"/>
        </w:rPr>
        <w:t xml:space="preserve">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 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left="426" w:firstLine="0"/>
        <w:jc w:val="both"/>
        <w:rPr>
          <w:rStyle w:val="Bodytext2Bold"/>
        </w:rPr>
      </w:pPr>
    </w:p>
    <w:bookmarkEnd w:id="1"/>
    <w:p w:rsidR="008D75B1" w:rsidRPr="00A23EA7" w:rsidRDefault="008D75B1">
      <w:pPr>
        <w:rPr>
          <w:sz w:val="24"/>
          <w:szCs w:val="24"/>
        </w:rPr>
      </w:pPr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6C58D9"/>
    <w:rsid w:val="006E1786"/>
    <w:rsid w:val="00794C8B"/>
    <w:rsid w:val="008D75B1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2018-11-13T16:03:00Z</dcterms:modified>
</cp:coreProperties>
</file>