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7FE" w:rsidRDefault="00CA7EF9" w:rsidP="00CA7EF9">
      <w:pPr>
        <w:pStyle w:val="a3"/>
        <w:shd w:val="clear" w:color="auto" w:fill="FFFFFF"/>
        <w:spacing w:before="0" w:beforeAutospacing="0" w:after="0" w:afterAutospacing="0"/>
        <w:ind w:left="-851"/>
        <w:jc w:val="center"/>
        <w:rPr>
          <w:rStyle w:val="a4"/>
          <w:bCs w:val="0"/>
          <w:color w:val="000000"/>
        </w:rPr>
      </w:pPr>
      <w:r>
        <w:rPr>
          <w:b/>
          <w:noProof/>
          <w:color w:val="000000"/>
        </w:rPr>
        <w:drawing>
          <wp:inline distT="0" distB="0" distL="0" distR="0">
            <wp:extent cx="6696075" cy="9944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6701302" cy="9951862"/>
                    </a:xfrm>
                    <a:prstGeom prst="rect">
                      <a:avLst/>
                    </a:prstGeom>
                    <a:noFill/>
                    <a:ln>
                      <a:noFill/>
                    </a:ln>
                  </pic:spPr>
                </pic:pic>
              </a:graphicData>
            </a:graphic>
          </wp:inline>
        </w:drawing>
      </w:r>
    </w:p>
    <w:p w:rsidR="00E427FE" w:rsidRDefault="00E427FE" w:rsidP="00E427FE">
      <w:pPr>
        <w:pStyle w:val="a3"/>
        <w:shd w:val="clear" w:color="auto" w:fill="FFFFFF"/>
        <w:spacing w:before="0" w:beforeAutospacing="0" w:after="0" w:afterAutospacing="0"/>
        <w:ind w:left="1080"/>
        <w:jc w:val="center"/>
        <w:rPr>
          <w:rStyle w:val="a4"/>
          <w:bCs w:val="0"/>
          <w:color w:val="000000"/>
        </w:rPr>
      </w:pPr>
    </w:p>
    <w:p w:rsidR="00E62A2C" w:rsidRDefault="00E62A2C" w:rsidP="00E427FE">
      <w:pPr>
        <w:pStyle w:val="a3"/>
        <w:shd w:val="clear" w:color="auto" w:fill="FFFFFF"/>
        <w:spacing w:before="0" w:beforeAutospacing="0" w:after="0" w:afterAutospacing="0"/>
        <w:ind w:left="1080"/>
        <w:jc w:val="center"/>
        <w:rPr>
          <w:rStyle w:val="a4"/>
          <w:bCs w:val="0"/>
          <w:color w:val="000000"/>
        </w:rPr>
      </w:pPr>
    </w:p>
    <w:p w:rsidR="00CA7EF9" w:rsidRDefault="00CA7EF9" w:rsidP="00F93424">
      <w:pPr>
        <w:jc w:val="both"/>
        <w:rPr>
          <w:rFonts w:ascii="Times New Roman" w:hAnsi="Times New Roman" w:cs="Times New Roman"/>
          <w:sz w:val="24"/>
          <w:szCs w:val="24"/>
        </w:rPr>
      </w:pPr>
    </w:p>
    <w:p w:rsidR="00CA7EF9" w:rsidRDefault="00CA7EF9" w:rsidP="00F93424">
      <w:pPr>
        <w:jc w:val="both"/>
        <w:rPr>
          <w:rFonts w:ascii="Times New Roman" w:hAnsi="Times New Roman" w:cs="Times New Roman"/>
          <w:sz w:val="24"/>
          <w:szCs w:val="24"/>
        </w:rPr>
      </w:pP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установление ставок заработной платы и должностных окладов работников </w:t>
      </w:r>
      <w:bookmarkStart w:id="0" w:name="_GoBack"/>
      <w:bookmarkEnd w:id="0"/>
      <w:r w:rsidRPr="00210CCA">
        <w:rPr>
          <w:rFonts w:ascii="Times New Roman" w:hAnsi="Times New Roman" w:cs="Times New Roman"/>
          <w:sz w:val="24"/>
          <w:szCs w:val="24"/>
        </w:rPr>
        <w:t xml:space="preserve">образовательного учреждения в пределах собственных финансовых средств и с учетом ограничений, установленных федеральными и местными нормативами;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установление надбавок и доплат к должностным окладам работников образовательного учреждения, порядка и размеров их премирования;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разработку и принятие правил внутреннего трудового распорядка образовательного учреждения, иных локальных актов;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поощрение работников и применение к ним дисциплинарных мер; </w:t>
      </w:r>
    </w:p>
    <w:p w:rsidR="00C80649"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создание совместно с другими руководителями образовательных учреждений объединений для защиты своих интересов и на вступление в такие объединения.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2.2. Руководитель образовательного учреждения обязан: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соблюдать законы Российской Федерации и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заключать коллективные договоры по требованию выборного профсоюзного органа или иного уполномоченного работниками представительного органа;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разрабатывать планы социального развития учреждения и обеспечивать их выполнение; - разрабатывать и утверждать в установленном порядке Правила внутреннего трудового распорядка для работников учреждения с учетом мнения их представительного органа;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принимать меры по участию работников в управлении учреждением, укреплять и развивать социальное партнерство;</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 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осуществлять социальное, медицинское и иные виды обязательного страхования работников;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создавать рабочие места для лиц с ограниченной трудоспособностью в пределах установленной квоты;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проводить мероприятия по сохранению рабочих мест; </w:t>
      </w:r>
    </w:p>
    <w:p w:rsidR="006D75C3"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создавать условия, обеспечивающие охрану жизни и здоровья обучающихся, воспитанников и работников, предупреждать их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гигиены, правил пожарной безопасности. </w:t>
      </w:r>
    </w:p>
    <w:p w:rsidR="004434A7" w:rsidRDefault="004434A7" w:rsidP="006D2F48">
      <w:pPr>
        <w:jc w:val="center"/>
        <w:rPr>
          <w:rFonts w:ascii="Times New Roman" w:hAnsi="Times New Roman" w:cs="Times New Roman"/>
          <w:b/>
          <w:i/>
          <w:sz w:val="24"/>
          <w:szCs w:val="24"/>
        </w:rPr>
      </w:pPr>
    </w:p>
    <w:p w:rsidR="0098759D" w:rsidRDefault="0098759D" w:rsidP="006D2F48">
      <w:pPr>
        <w:jc w:val="center"/>
        <w:rPr>
          <w:rFonts w:ascii="Times New Roman" w:hAnsi="Times New Roman" w:cs="Times New Roman"/>
          <w:b/>
          <w:i/>
          <w:sz w:val="24"/>
          <w:szCs w:val="24"/>
        </w:rPr>
      </w:pPr>
    </w:p>
    <w:p w:rsidR="0098759D" w:rsidRDefault="0098759D" w:rsidP="006D2F48">
      <w:pPr>
        <w:jc w:val="center"/>
        <w:rPr>
          <w:rFonts w:ascii="Times New Roman" w:hAnsi="Times New Roman" w:cs="Times New Roman"/>
          <w:b/>
          <w:i/>
          <w:sz w:val="24"/>
          <w:szCs w:val="24"/>
        </w:rPr>
      </w:pPr>
    </w:p>
    <w:p w:rsidR="0098759D" w:rsidRDefault="0098759D" w:rsidP="006D2F48">
      <w:pPr>
        <w:jc w:val="center"/>
        <w:rPr>
          <w:rFonts w:ascii="Times New Roman" w:hAnsi="Times New Roman" w:cs="Times New Roman"/>
          <w:b/>
          <w:i/>
          <w:sz w:val="24"/>
          <w:szCs w:val="24"/>
        </w:rPr>
      </w:pPr>
    </w:p>
    <w:p w:rsidR="0098759D" w:rsidRDefault="0098759D" w:rsidP="006D2F48">
      <w:pPr>
        <w:jc w:val="center"/>
        <w:rPr>
          <w:rFonts w:ascii="Times New Roman" w:hAnsi="Times New Roman" w:cs="Times New Roman"/>
          <w:b/>
          <w:i/>
          <w:sz w:val="24"/>
          <w:szCs w:val="24"/>
        </w:rPr>
      </w:pPr>
    </w:p>
    <w:p w:rsidR="00F93424" w:rsidRPr="00F23B53" w:rsidRDefault="00C80649" w:rsidP="006D2F48">
      <w:pPr>
        <w:jc w:val="center"/>
        <w:rPr>
          <w:rFonts w:ascii="Times New Roman" w:hAnsi="Times New Roman" w:cs="Times New Roman"/>
          <w:b/>
          <w:i/>
          <w:sz w:val="24"/>
          <w:szCs w:val="24"/>
        </w:rPr>
      </w:pPr>
      <w:r w:rsidRPr="00F23B53">
        <w:rPr>
          <w:rFonts w:ascii="Times New Roman" w:hAnsi="Times New Roman" w:cs="Times New Roman"/>
          <w:b/>
          <w:i/>
          <w:sz w:val="24"/>
          <w:szCs w:val="24"/>
        </w:rPr>
        <w:t xml:space="preserve">3. ОСНОВНЫЕ ПРАВА И ОБЯЗАННОСТИ РАБОТНИКОВ </w:t>
      </w:r>
      <w:r w:rsidR="003912AA" w:rsidRPr="00F23B53">
        <w:rPr>
          <w:rFonts w:ascii="Times New Roman" w:hAnsi="Times New Roman" w:cs="Times New Roman"/>
          <w:b/>
          <w:i/>
          <w:sz w:val="24"/>
          <w:szCs w:val="24"/>
        </w:rPr>
        <w:br/>
      </w:r>
      <w:r w:rsidRPr="00F23B53">
        <w:rPr>
          <w:rFonts w:ascii="Times New Roman" w:hAnsi="Times New Roman" w:cs="Times New Roman"/>
          <w:b/>
          <w:i/>
          <w:sz w:val="24"/>
          <w:szCs w:val="24"/>
        </w:rPr>
        <w:t>ОБРАЗОВАТЕЛЬНОГО УЧРЕЖДЕНИЯ</w:t>
      </w:r>
    </w:p>
    <w:p w:rsidR="006D75C3" w:rsidRDefault="006D75C3" w:rsidP="00F93424">
      <w:pPr>
        <w:jc w:val="both"/>
        <w:rPr>
          <w:rFonts w:ascii="Times New Roman" w:hAnsi="Times New Roman" w:cs="Times New Roman"/>
          <w:sz w:val="24"/>
          <w:szCs w:val="24"/>
        </w:rPr>
      </w:pPr>
      <w:r>
        <w:rPr>
          <w:rFonts w:ascii="Times New Roman" w:hAnsi="Times New Roman" w:cs="Times New Roman"/>
          <w:sz w:val="24"/>
          <w:szCs w:val="24"/>
        </w:rPr>
        <w:t xml:space="preserve"> 3.1. Работник имеет право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 работу, отвечающую его профессиональной подготовке и квалификации; - производственные и социально-бытовые условия, обеспечивающие безопасность и соблюдение требований гигиены труда;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охрану труда;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оплату </w:t>
      </w:r>
      <w:proofErr w:type="gramStart"/>
      <w:r w:rsidRPr="00210CCA">
        <w:rPr>
          <w:rFonts w:ascii="Times New Roman" w:hAnsi="Times New Roman" w:cs="Times New Roman"/>
          <w:sz w:val="24"/>
          <w:szCs w:val="24"/>
        </w:rPr>
        <w:t>труда</w:t>
      </w:r>
      <w:proofErr w:type="gramEnd"/>
      <w:r w:rsidRPr="00210CCA">
        <w:rPr>
          <w:rFonts w:ascii="Times New Roman" w:hAnsi="Times New Roman" w:cs="Times New Roman"/>
          <w:sz w:val="24"/>
          <w:szCs w:val="24"/>
        </w:rPr>
        <w:t xml:space="preserve"> без какой бы то ни было дискриминации и не ниже размеров, установленных Правительством Российской Федерации для соответствующих профессионально-квалификационных групп работников; </w:t>
      </w:r>
    </w:p>
    <w:p w:rsidR="006D75C3" w:rsidRDefault="00C80649" w:rsidP="00F93424">
      <w:pPr>
        <w:jc w:val="both"/>
        <w:rPr>
          <w:rFonts w:ascii="Times New Roman" w:hAnsi="Times New Roman" w:cs="Times New Roman"/>
          <w:sz w:val="24"/>
          <w:szCs w:val="24"/>
        </w:rPr>
      </w:pPr>
      <w:proofErr w:type="gramStart"/>
      <w:r w:rsidRPr="00210CCA">
        <w:rPr>
          <w:rFonts w:ascii="Times New Roman" w:hAnsi="Times New Roman" w:cs="Times New Roman"/>
          <w:sz w:val="24"/>
          <w:szCs w:val="24"/>
        </w:rPr>
        <w:t xml:space="preserve">-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сокращенного дня для ряда профессий, работ и отдельных категорий работников; </w:t>
      </w:r>
      <w:proofErr w:type="gramEnd"/>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профессиональную подготовку, переподготовку и повышение квалификации в соответствии с планами социального развития учреждения;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получение квалификационной категории при успешном прохождении аттестации в соответствии с Порядком проведения аттестации педагогических работников организаций, осуществляющих образовательную деятельность (Приказ Министерства образования и науки РФ от 07.04.2014 г., № 276); </w:t>
      </w:r>
    </w:p>
    <w:p w:rsidR="003912A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возмещение ущерба, причиненного его здоровью или имуществу в связи с работой;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объединение в профессиональные союзы и другие организации, представляющие интересы работников;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досудебную и судебную защиту своих трудовых прав и квалифицированную юридическую помощь;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пособие по социальному страхованию, социальное обеспечение по возрасту, по выслуге лет и других случаях, предусмотренных законом;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индивидуальные и коллективные трудовые споры с использованием установленных федеральным законом способов их разрешения, включая право на забастовку;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получение в установленном порядке льготной пенсии за выслугу лет до достижения ими пенсионного возраста;</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 длительный отпуск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образовательного учреждения;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свободу выбора и использования методик обучения и воспитания, учебных пособий и материалов, учебников, методов оценки знаний обучающихся, воспитанников.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lastRenderedPageBreak/>
        <w:t xml:space="preserve">3.2. Работник обязан: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предъявлять при приеме на работу документы, предусмотренные законодательством;</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 строго выполнять обязанности, возложенные на него трудовым законодательством и Законом "Об образовании в Российской Федерации», Уставом образовательного учреждения, Правилами внутреннего трудового распорядка, Должностными инструкциями;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соблюдать трудовую дисциплину, работать честно и добросовестно;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повышать качество работы, выполнять установленные нормы труда; - принимать активные меры по устранению причин и условий, нарушающих нормальный ход учебного и лече</w:t>
      </w:r>
      <w:r w:rsidR="006D75C3">
        <w:rPr>
          <w:rFonts w:ascii="Times New Roman" w:hAnsi="Times New Roman" w:cs="Times New Roman"/>
          <w:sz w:val="24"/>
          <w:szCs w:val="24"/>
        </w:rPr>
        <w:t>бно-оздоровительного процессов;</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 эффективно использовать оборудование, экономно и рационально расходовать сырье, энергию, топливо и другие материальные ресурсы;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соблюдать законные права и свободы обучающихся (воспитанников);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вежливо обращаться с руководством, коллегами по работе, обучающимися (воспитанниками);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поддерживать постоянную связь с родителями (законными представителями) обучающихся (воспитанников); </w:t>
      </w:r>
    </w:p>
    <w:p w:rsidR="00F93424" w:rsidRPr="00210CCA"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педагогические работники обязаны (в случае отсутствия квалификационной категории) проходить аттестацию в целях подтверждения соответствия педагогических работников занимаемым ими должностям в соответствии с Порядком проведения аттестации педагогических работников организаций, осуществляющих образовательную деятельность (Приказ Министерства образования и науки РФ от 07.04.2014 г., № 276).</w:t>
      </w:r>
      <w:r w:rsidRPr="00210CCA">
        <w:rPr>
          <w:rFonts w:ascii="Times New Roman" w:hAnsi="Times New Roman" w:cs="Times New Roman"/>
          <w:sz w:val="24"/>
          <w:szCs w:val="24"/>
        </w:rPr>
        <w:t xml:space="preserve">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3.3. Педагогическим работникам запрещается: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изменять по своему усмотрению расписание уроков (занятий) и график работы;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отменять, изменять продолжительность уроков (занятий) и перерывов (перемен) между ними;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удалять обучающихся (воспитанников) с уроков (занятий);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курить в помещениях образовательного учреждения.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3.4. Запрещается: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 </w:t>
      </w:r>
    </w:p>
    <w:p w:rsidR="006D75C3"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lastRenderedPageBreak/>
        <w:t xml:space="preserve">- созывать в рабочее время собрания, заседания и всякого рода совещания по общественным делам; </w:t>
      </w:r>
    </w:p>
    <w:p w:rsidR="006D75C3"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 присутствие на уроках (занятиях) посторонних лиц без разрешения администрации образовательного учреждения; </w:t>
      </w:r>
    </w:p>
    <w:p w:rsidR="006D75C3"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входить в класс (группу) после начала урока (занятия). Таким правом в исключительных случаях пользуется только руководитель образовательного учреждения и его заместители;</w:t>
      </w:r>
    </w:p>
    <w:p w:rsidR="00F93424" w:rsidRPr="00210CCA"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 -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F93424" w:rsidRPr="003912AA" w:rsidRDefault="00C80649" w:rsidP="00F23B53">
      <w:pPr>
        <w:jc w:val="center"/>
        <w:rPr>
          <w:rFonts w:ascii="Times New Roman" w:hAnsi="Times New Roman" w:cs="Times New Roman"/>
          <w:b/>
          <w:i/>
          <w:sz w:val="24"/>
          <w:szCs w:val="24"/>
        </w:rPr>
      </w:pPr>
      <w:r w:rsidRPr="003912AA">
        <w:rPr>
          <w:rFonts w:ascii="Times New Roman" w:hAnsi="Times New Roman" w:cs="Times New Roman"/>
          <w:b/>
          <w:i/>
          <w:sz w:val="24"/>
          <w:szCs w:val="24"/>
        </w:rPr>
        <w:t>4. ПОРЯДОК ПРИЕМА, ПЕРЕВОДА И УВОЛЬНЕНИЯ РАБОТНИКОВ</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4.1. Порядок приема на работу.</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4.1.1. Работники реализуют свое право на труд путем заключения трудового договора работе в данном образовательном учреждении.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4.1.2. Трудовой договор заключается в письменной форме, составляется в 2-х экземплярах, каждый из которых подписывается сторонами. Один экземпляр трудового договора передается работнику, другой хранится у администрации образовательного учреждения.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4.1.3. При приеме на работу работник обязан предъявить администрации образовательного учреждения: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а) трудовую книжку, за исключением случаев, когда трудовой договор заключается впервые или работник поступает на работ</w:t>
      </w:r>
      <w:r w:rsidR="006D75C3">
        <w:rPr>
          <w:rFonts w:ascii="Times New Roman" w:hAnsi="Times New Roman" w:cs="Times New Roman"/>
          <w:sz w:val="24"/>
          <w:szCs w:val="24"/>
        </w:rPr>
        <w:t>у на условиях совместительства;</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б) паспорт или другой документ, удостоверяющий личность;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в) медицинское заключение об отсутствии противопоказаний по состоянию здоровья для работы в образовательном учреждении (ст. 331 ТК РФ);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г) страховое свидетельство государственного пенсионного страхования, за исключением случаев, когда трудовой договор заключается впервые;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д)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(ст. 65 ТК РФ); </w:t>
      </w:r>
    </w:p>
    <w:p w:rsidR="006D75C3"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е) военный билет для лиц, стоящих на воинском учете; </w:t>
      </w:r>
    </w:p>
    <w:p w:rsidR="00F93424" w:rsidRPr="00210CCA"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ж) справка о наличии (отсутствии) судимости (ст. 331 ТК РФ).</w:t>
      </w:r>
      <w:r w:rsidRPr="00210CCA">
        <w:rPr>
          <w:rFonts w:ascii="Times New Roman" w:hAnsi="Times New Roman" w:cs="Times New Roman"/>
          <w:sz w:val="24"/>
          <w:szCs w:val="24"/>
        </w:rPr>
        <w:t xml:space="preserve">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4.1.4. Прием на работу в образовательном учреждении без предъявления перечисленных документов не допускается. </w:t>
      </w:r>
      <w:proofErr w:type="gramStart"/>
      <w:r w:rsidRPr="00210CCA">
        <w:rPr>
          <w:rFonts w:ascii="Times New Roman" w:hAnsi="Times New Roman" w:cs="Times New Roman"/>
          <w:sz w:val="24"/>
          <w:szCs w:val="24"/>
        </w:rPr>
        <w:t xml:space="preserve">Вместе с тем администрация образовательного учреждения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roofErr w:type="gramEnd"/>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4.1.5. Прием на работу оформляется приказом руководителя образовательного </w:t>
      </w:r>
      <w:proofErr w:type="gramStart"/>
      <w:r w:rsidRPr="00210CCA">
        <w:rPr>
          <w:rFonts w:ascii="Times New Roman" w:hAnsi="Times New Roman" w:cs="Times New Roman"/>
          <w:sz w:val="24"/>
          <w:szCs w:val="24"/>
        </w:rPr>
        <w:t>учреждения</w:t>
      </w:r>
      <w:proofErr w:type="gramEnd"/>
      <w:r w:rsidRPr="00210CCA">
        <w:rPr>
          <w:rFonts w:ascii="Times New Roman" w:hAnsi="Times New Roman" w:cs="Times New Roman"/>
          <w:sz w:val="24"/>
          <w:szCs w:val="24"/>
        </w:rPr>
        <w:t xml:space="preserve"> изданным на основании письменного трудового договора. Содержание приказа руководителя образовательного учреждения должно соответствовать условиям заключенного трудового договора. Приказ руководителя образовательного учреждения о </w:t>
      </w:r>
      <w:r w:rsidRPr="00210CCA">
        <w:rPr>
          <w:rFonts w:ascii="Times New Roman" w:hAnsi="Times New Roman" w:cs="Times New Roman"/>
          <w:sz w:val="24"/>
          <w:szCs w:val="24"/>
        </w:rPr>
        <w:lastRenderedPageBreak/>
        <w:t xml:space="preserve">приеме на работу объявляется работнику под расписку в 3-х </w:t>
      </w:r>
      <w:proofErr w:type="spellStart"/>
      <w:r w:rsidRPr="00210CCA">
        <w:rPr>
          <w:rFonts w:ascii="Times New Roman" w:hAnsi="Times New Roman" w:cs="Times New Roman"/>
          <w:sz w:val="24"/>
          <w:szCs w:val="24"/>
        </w:rPr>
        <w:t>дневный</w:t>
      </w:r>
      <w:proofErr w:type="spellEnd"/>
      <w:r w:rsidRPr="00210CCA">
        <w:rPr>
          <w:rFonts w:ascii="Times New Roman" w:hAnsi="Times New Roman" w:cs="Times New Roman"/>
          <w:sz w:val="24"/>
          <w:szCs w:val="24"/>
        </w:rPr>
        <w:t xml:space="preserve"> срок со дня подписания трудового договора.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4.1.6. Трудовой договор, не </w:t>
      </w:r>
      <w:proofErr w:type="gramStart"/>
      <w:r w:rsidRPr="00210CCA">
        <w:rPr>
          <w:rFonts w:ascii="Times New Roman" w:hAnsi="Times New Roman" w:cs="Times New Roman"/>
          <w:sz w:val="24"/>
          <w:szCs w:val="24"/>
        </w:rPr>
        <w:t>оформленных</w:t>
      </w:r>
      <w:proofErr w:type="gramEnd"/>
      <w:r w:rsidRPr="00210CCA">
        <w:rPr>
          <w:rFonts w:ascii="Times New Roman" w:hAnsi="Times New Roman" w:cs="Times New Roman"/>
          <w:sz w:val="24"/>
          <w:szCs w:val="24"/>
        </w:rPr>
        <w:t xml:space="preserve"> надлежащим образом, считается заключенным, если работник приступил к работе с ведома или по поручению администрации образовательного учреждения или его представителя. При фактическом допущении работника к работе администрация образовательного учреждения обязана оформить с ним трудовой договор в письменной форме не позднее трех дней со дня фактического допущения работника к работе (ст. 67 ТК РФ).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4.1.7. При приеме на работу администрация образовательного учреждения обязана ознакомить работника с действующими в организации правилами внутреннего трудового распорядка, Уставом образовательного учреждения, должностной инструкцией, коллективным договором, положением о материальном стимулировании работников, инструкцией по охране труда и техники безопасности, другими локальными актами, действующими в образовательном учреждении.</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4.1.8. </w:t>
      </w:r>
      <w:proofErr w:type="gramStart"/>
      <w:r w:rsidRPr="00210CCA">
        <w:rPr>
          <w:rFonts w:ascii="Times New Roman" w:hAnsi="Times New Roman" w:cs="Times New Roman"/>
          <w:sz w:val="24"/>
          <w:szCs w:val="24"/>
        </w:rPr>
        <w:t>В соответствии с приказом о приеме на работу администрация образовательного учреждения обязана в недельный срок</w:t>
      </w:r>
      <w:proofErr w:type="gramEnd"/>
      <w:r w:rsidRPr="00210CCA">
        <w:rPr>
          <w:rFonts w:ascii="Times New Roman" w:hAnsi="Times New Roman" w:cs="Times New Roman"/>
          <w:sz w:val="24"/>
          <w:szCs w:val="24"/>
        </w:rPr>
        <w:t xml:space="preserve"> сделать запись в трудовой книжке работника согласно Инструкции по заполнению трудовых книжек. На </w:t>
      </w:r>
      <w:proofErr w:type="gramStart"/>
      <w:r w:rsidRPr="00210CCA">
        <w:rPr>
          <w:rFonts w:ascii="Times New Roman" w:hAnsi="Times New Roman" w:cs="Times New Roman"/>
          <w:sz w:val="24"/>
          <w:szCs w:val="24"/>
        </w:rPr>
        <w:t>работающих</w:t>
      </w:r>
      <w:proofErr w:type="gramEnd"/>
      <w:r w:rsidRPr="00210CCA">
        <w:rPr>
          <w:rFonts w:ascii="Times New Roman" w:hAnsi="Times New Roman" w:cs="Times New Roman"/>
          <w:sz w:val="24"/>
          <w:szCs w:val="24"/>
        </w:rPr>
        <w:t xml:space="preserve"> по совместительству трудовые книжки ведутся по основному месту работы.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4.1.9. Трудовые книжки работников хранятся в образовательном учреждении. Бланки трудовых книжек и вкладышей к ним хранятся как документы строгой отчетности. Трудовая книжка руководителя образовательного учреждения хранится в органах управления образованием. </w:t>
      </w:r>
    </w:p>
    <w:p w:rsidR="006D75C3"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4.1.10. С каждой записью, вносимой на основании приказа в трудовую книжку, администрация образовательного учреждения обязана ознакомить ее владельца под расписку в личной карточке.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4.1.11. На каждого педагогического и медицинского работника образовательного учреждения ведется личное дело, состоящее из одного экземпляра трудового договора, заверенной копии приказа о приеме на работу, копии документа об образовании и (или) профессиональной подготовке, документов о курсовой переподготовке, документов, предъявляемых при приеме на работу вместо трудовой книжки, аттестационного листа.</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4.1.12. Администрация образовательного учреждения вправе предложить работнику заполнить листок по учету кадров, автобиографию для приобщения к личному делу.</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4.1.13. Личное дело работника хранится в образовательном учреждении, в том числе и после увольнения, до достижения им возраста 75 лет.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4.1.14. О приеме работника в образовательное учреждение делается запись в книге учета личного состава.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4.2. Отказ в приеме на работу. </w:t>
      </w:r>
    </w:p>
    <w:p w:rsidR="00F93424"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4.2.1. Запрещается необоснованный отказ в заключени</w:t>
      </w:r>
      <w:proofErr w:type="gramStart"/>
      <w:r w:rsidRPr="006D2F48">
        <w:rPr>
          <w:rFonts w:ascii="Times New Roman" w:hAnsi="Times New Roman" w:cs="Times New Roman"/>
          <w:sz w:val="24"/>
          <w:szCs w:val="24"/>
        </w:rPr>
        <w:t>и</w:t>
      </w:r>
      <w:proofErr w:type="gramEnd"/>
      <w:r w:rsidRPr="006D2F48">
        <w:rPr>
          <w:rFonts w:ascii="Times New Roman" w:hAnsi="Times New Roman" w:cs="Times New Roman"/>
          <w:sz w:val="24"/>
          <w:szCs w:val="24"/>
        </w:rPr>
        <w:t xml:space="preserve"> трудового договора. </w:t>
      </w:r>
    </w:p>
    <w:p w:rsidR="00F93424"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4.2.2. </w:t>
      </w:r>
      <w:proofErr w:type="gramStart"/>
      <w:r w:rsidRPr="006D2F48">
        <w:rPr>
          <w:rFonts w:ascii="Times New Roman" w:hAnsi="Times New Roman" w:cs="Times New Roman"/>
          <w:sz w:val="24"/>
          <w:szCs w:val="24"/>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w:t>
      </w:r>
      <w:r w:rsidRPr="006D2F48">
        <w:rPr>
          <w:rFonts w:ascii="Times New Roman" w:hAnsi="Times New Roman" w:cs="Times New Roman"/>
          <w:sz w:val="24"/>
          <w:szCs w:val="24"/>
        </w:rPr>
        <w:lastRenderedPageBreak/>
        <w:t>отсутствия регистрации по месту жительства или пребывания), а также других обстоятельств, не связанных с деловыми качествами работников, не</w:t>
      </w:r>
      <w:proofErr w:type="gramEnd"/>
      <w:r w:rsidRPr="006D2F48">
        <w:rPr>
          <w:rFonts w:ascii="Times New Roman" w:hAnsi="Times New Roman" w:cs="Times New Roman"/>
          <w:sz w:val="24"/>
          <w:szCs w:val="24"/>
        </w:rPr>
        <w:t xml:space="preserve"> допускается, за исключением случаев, предусмотренных федеральным законом (статья 64 ТК РФ). </w:t>
      </w:r>
    </w:p>
    <w:p w:rsidR="00F93424"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4.2.3. Запрещается отказывать в заключение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F93424" w:rsidRPr="00210CCA"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4.2.4. По требованию лица, которому отказано в заключени</w:t>
      </w:r>
      <w:proofErr w:type="gramStart"/>
      <w:r w:rsidRPr="006D2F48">
        <w:rPr>
          <w:rFonts w:ascii="Times New Roman" w:hAnsi="Times New Roman" w:cs="Times New Roman"/>
          <w:sz w:val="24"/>
          <w:szCs w:val="24"/>
        </w:rPr>
        <w:t>и</w:t>
      </w:r>
      <w:proofErr w:type="gramEnd"/>
      <w:r w:rsidRPr="006D2F48">
        <w:rPr>
          <w:rFonts w:ascii="Times New Roman" w:hAnsi="Times New Roman" w:cs="Times New Roman"/>
          <w:sz w:val="24"/>
          <w:szCs w:val="24"/>
        </w:rPr>
        <w:t xml:space="preserve"> трудового договора, работодатель обязан сообщить причину отказа в письменной форме. Отказ в заключени</w:t>
      </w:r>
      <w:proofErr w:type="gramStart"/>
      <w:r w:rsidRPr="006D2F48">
        <w:rPr>
          <w:rFonts w:ascii="Times New Roman" w:hAnsi="Times New Roman" w:cs="Times New Roman"/>
          <w:sz w:val="24"/>
          <w:szCs w:val="24"/>
        </w:rPr>
        <w:t>и</w:t>
      </w:r>
      <w:proofErr w:type="gramEnd"/>
      <w:r w:rsidRPr="006D2F48">
        <w:rPr>
          <w:rFonts w:ascii="Times New Roman" w:hAnsi="Times New Roman" w:cs="Times New Roman"/>
          <w:sz w:val="24"/>
          <w:szCs w:val="24"/>
        </w:rPr>
        <w:t xml:space="preserve"> трудового договора может быть обжалован в судебном порядке.</w:t>
      </w:r>
      <w:r w:rsidRPr="00210CCA">
        <w:rPr>
          <w:rFonts w:ascii="Times New Roman" w:hAnsi="Times New Roman" w:cs="Times New Roman"/>
          <w:sz w:val="24"/>
          <w:szCs w:val="24"/>
        </w:rPr>
        <w:t xml:space="preserve">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4.3. Перевод на другую работу. </w:t>
      </w:r>
    </w:p>
    <w:p w:rsidR="00F93424"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4.3.1. Перевод на другую постоянную работу в той же организации по инициативе работодателя, то есть изменение трудовой функции или изменение существенных условий трудового договора, а равно перевод на постоянную работу в другую организацию либо в другую местность вместе с образовательным учреждением допускается только с письменного согласия работников (статья 72 ТК РФ). </w:t>
      </w:r>
    </w:p>
    <w:p w:rsidR="00F93424"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4.3.2. Администрация образовательного учреждения обязана перевести работника с его согласия на другую имеющуюся работу, не противопоказанную ему по состоянию здоровья в соответствии с медицинским заключением. Если работник не дает согласия на перевод, то трудовые отношения с ним прекращаются в соответствии с п. 8 ст. 77 ТК РФ. </w:t>
      </w:r>
    </w:p>
    <w:p w:rsidR="00F93424"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4.3.3. По причинам, связанным с изменением организационных условий труда (изменение числа классов, групп, количества учащихся (воспитанников) часов по учебному плану, образовательных программ и т.д.) допускается изменение определенных сторонами существенных условий трудового договора по инициативе администрации образовательного учреждения при продолжении работником работы без изменений трудовой функции. О введении указанных изменений работник должен быть уведомлен администрацией образовательного учреждения в письменной форме не позднее, чем за два месяца до их введения (ст. 73 ТК РФ). </w:t>
      </w:r>
    </w:p>
    <w:p w:rsidR="006D75C3"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4.3.4. </w:t>
      </w:r>
      <w:proofErr w:type="gramStart"/>
      <w:r w:rsidRPr="006D2F48">
        <w:rPr>
          <w:rFonts w:ascii="Times New Roman" w:hAnsi="Times New Roman" w:cs="Times New Roman"/>
          <w:sz w:val="24"/>
          <w:szCs w:val="24"/>
        </w:rPr>
        <w:t>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образовательном учреждении работу, соответствующую его квалификации и состоянию здоровья, а при отсутс</w:t>
      </w:r>
      <w:r w:rsidR="006D75C3" w:rsidRPr="006D2F48">
        <w:rPr>
          <w:rFonts w:ascii="Times New Roman" w:hAnsi="Times New Roman" w:cs="Times New Roman"/>
          <w:sz w:val="24"/>
          <w:szCs w:val="24"/>
        </w:rPr>
        <w:t xml:space="preserve">твии такой работы – вакантную </w:t>
      </w:r>
      <w:r w:rsidRPr="006D2F48">
        <w:rPr>
          <w:rFonts w:ascii="Times New Roman" w:hAnsi="Times New Roman" w:cs="Times New Roman"/>
          <w:sz w:val="24"/>
          <w:szCs w:val="24"/>
        </w:rPr>
        <w:t xml:space="preserve">нижестоящую должность или нижеоплачиваемую работу, которую работник может выполнять с учетом его квалификации и состояния здоровья. </w:t>
      </w:r>
      <w:proofErr w:type="gramEnd"/>
    </w:p>
    <w:p w:rsidR="006D75C3" w:rsidRPr="006D2F48"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t xml:space="preserve">4.3.5. </w:t>
      </w:r>
      <w:proofErr w:type="gramStart"/>
      <w:r w:rsidRPr="006D2F48">
        <w:rPr>
          <w:rFonts w:ascii="Times New Roman" w:hAnsi="Times New Roman" w:cs="Times New Roman"/>
          <w:sz w:val="24"/>
          <w:szCs w:val="24"/>
        </w:rPr>
        <w:t>По соглашению сторон, заключаемому в письменной форме, работник может быть временно переведен на другую работу в том же образовательном учреждении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6D2F48">
        <w:rPr>
          <w:rFonts w:ascii="Times New Roman" w:hAnsi="Times New Roman" w:cs="Times New Roman"/>
          <w:sz w:val="24"/>
          <w:szCs w:val="24"/>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условия соглашения о временном характере перевода утрачивают силу и перевод считается постоянным. </w:t>
      </w:r>
    </w:p>
    <w:p w:rsidR="00F93424" w:rsidRPr="00210CCA" w:rsidRDefault="00C80649" w:rsidP="00F93424">
      <w:pPr>
        <w:jc w:val="both"/>
        <w:rPr>
          <w:rFonts w:ascii="Times New Roman" w:hAnsi="Times New Roman" w:cs="Times New Roman"/>
          <w:sz w:val="24"/>
          <w:szCs w:val="24"/>
        </w:rPr>
      </w:pPr>
      <w:r w:rsidRPr="006D2F48">
        <w:rPr>
          <w:rFonts w:ascii="Times New Roman" w:hAnsi="Times New Roman" w:cs="Times New Roman"/>
          <w:sz w:val="24"/>
          <w:szCs w:val="24"/>
        </w:rPr>
        <w:lastRenderedPageBreak/>
        <w:t xml:space="preserve">4.3.6. Перевод на другую работу в образовательном учреждении оформляется приказом руководителя образовательного учреждения, на основании которого делается запись в </w:t>
      </w:r>
      <w:r w:rsidRPr="00912E19">
        <w:rPr>
          <w:rFonts w:ascii="Times New Roman" w:hAnsi="Times New Roman" w:cs="Times New Roman"/>
          <w:sz w:val="24"/>
          <w:szCs w:val="24"/>
        </w:rPr>
        <w:t>трудовой книжке работника (за исключением случаев временного перевода).</w:t>
      </w:r>
      <w:r w:rsidRPr="00210CCA">
        <w:rPr>
          <w:rFonts w:ascii="Times New Roman" w:hAnsi="Times New Roman" w:cs="Times New Roman"/>
          <w:sz w:val="24"/>
          <w:szCs w:val="24"/>
        </w:rPr>
        <w:t xml:space="preserve">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4.4. Прекращение трудового договора. </w:t>
      </w:r>
    </w:p>
    <w:p w:rsidR="00F93424" w:rsidRPr="00912E19" w:rsidRDefault="00C80649" w:rsidP="00F93424">
      <w:pPr>
        <w:jc w:val="both"/>
        <w:rPr>
          <w:rFonts w:ascii="Times New Roman" w:hAnsi="Times New Roman" w:cs="Times New Roman"/>
          <w:sz w:val="24"/>
          <w:szCs w:val="24"/>
        </w:rPr>
      </w:pPr>
      <w:r w:rsidRPr="00912E19">
        <w:rPr>
          <w:rFonts w:ascii="Times New Roman" w:hAnsi="Times New Roman" w:cs="Times New Roman"/>
          <w:sz w:val="24"/>
          <w:szCs w:val="24"/>
        </w:rPr>
        <w:t xml:space="preserve">4.4.1. Прекращение трудового договора может иметь место только по основаниям, предусмотренным законодательством. </w:t>
      </w:r>
    </w:p>
    <w:p w:rsidR="00F93424" w:rsidRPr="00912E19" w:rsidRDefault="00C80649" w:rsidP="00F93424">
      <w:pPr>
        <w:jc w:val="both"/>
        <w:rPr>
          <w:rFonts w:ascii="Times New Roman" w:hAnsi="Times New Roman" w:cs="Times New Roman"/>
          <w:sz w:val="24"/>
          <w:szCs w:val="24"/>
        </w:rPr>
      </w:pPr>
      <w:r w:rsidRPr="00912E19">
        <w:rPr>
          <w:rFonts w:ascii="Times New Roman" w:hAnsi="Times New Roman" w:cs="Times New Roman"/>
          <w:sz w:val="24"/>
          <w:szCs w:val="24"/>
        </w:rPr>
        <w:t xml:space="preserve">4.4.2. Работник имеет право расторгнуть трудовой договор, предупредив об этом администрацию письменно за две недели (ст. 80 ТК РФ). По соглашению между работником и администрацией образовательного учреждения трудовой </w:t>
      </w:r>
      <w:proofErr w:type="gramStart"/>
      <w:r w:rsidRPr="00912E19">
        <w:rPr>
          <w:rFonts w:ascii="Times New Roman" w:hAnsi="Times New Roman" w:cs="Times New Roman"/>
          <w:sz w:val="24"/>
          <w:szCs w:val="24"/>
        </w:rPr>
        <w:t>договор</w:t>
      </w:r>
      <w:proofErr w:type="gramEnd"/>
      <w:r w:rsidRPr="00912E19">
        <w:rPr>
          <w:rFonts w:ascii="Times New Roman" w:hAnsi="Times New Roman" w:cs="Times New Roman"/>
          <w:sz w:val="24"/>
          <w:szCs w:val="24"/>
        </w:rPr>
        <w:t xml:space="preserve"> может быть расторгнут и до истечения срока предупреждения об увольнении. При расторжении трудового договора по уважительным причинам, предусмотренным действующим законодательством, администрация образовательного учреждения обязана расторгнуть трудового договор в срок, о котором просит работник. До истечения срока предупреждения об увольнении работник имеет право в любое время отозвать свое заявление об увольнении.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912E19">
        <w:rPr>
          <w:rFonts w:ascii="Times New Roman" w:hAnsi="Times New Roman" w:cs="Times New Roman"/>
          <w:sz w:val="24"/>
          <w:szCs w:val="24"/>
        </w:rPr>
        <w:t>и</w:t>
      </w:r>
      <w:proofErr w:type="gramEnd"/>
      <w:r w:rsidRPr="00912E19">
        <w:rPr>
          <w:rFonts w:ascii="Times New Roman" w:hAnsi="Times New Roman" w:cs="Times New Roman"/>
          <w:sz w:val="24"/>
          <w:szCs w:val="24"/>
        </w:rPr>
        <w:t xml:space="preserve"> трудового договора. </w:t>
      </w:r>
    </w:p>
    <w:p w:rsidR="00F93424" w:rsidRPr="00912E19" w:rsidRDefault="00C80649" w:rsidP="00F93424">
      <w:pPr>
        <w:jc w:val="both"/>
        <w:rPr>
          <w:rFonts w:ascii="Times New Roman" w:hAnsi="Times New Roman" w:cs="Times New Roman"/>
          <w:sz w:val="24"/>
          <w:szCs w:val="24"/>
        </w:rPr>
      </w:pPr>
      <w:r w:rsidRPr="00912E19">
        <w:rPr>
          <w:rFonts w:ascii="Times New Roman" w:hAnsi="Times New Roman" w:cs="Times New Roman"/>
          <w:sz w:val="24"/>
          <w:szCs w:val="24"/>
        </w:rPr>
        <w:t xml:space="preserve">4.4.3. </w:t>
      </w:r>
      <w:proofErr w:type="gramStart"/>
      <w:r w:rsidRPr="00912E19">
        <w:rPr>
          <w:rFonts w:ascii="Times New Roman" w:hAnsi="Times New Roman" w:cs="Times New Roman"/>
          <w:sz w:val="24"/>
          <w:szCs w:val="24"/>
        </w:rPr>
        <w:t>О расторжении трудового договора, независимо от того кто является инициатором, работодатель обязан: - издать приказ об увольнения работника с указанием причины увольнения в точном соответствии с формулировкой и ссылкой на соответствующую норму в трудовом кодексе РФ; - выдать работнику в день увольнения оформленную трудовую книжку; - выплатить работнику в день увольнения все причитающиеся ему суммы.</w:t>
      </w:r>
      <w:proofErr w:type="gramEnd"/>
    </w:p>
    <w:p w:rsidR="00F93424" w:rsidRPr="00912E19" w:rsidRDefault="00C80649" w:rsidP="00F93424">
      <w:pPr>
        <w:jc w:val="both"/>
        <w:rPr>
          <w:rFonts w:ascii="Times New Roman" w:hAnsi="Times New Roman" w:cs="Times New Roman"/>
          <w:sz w:val="24"/>
          <w:szCs w:val="24"/>
        </w:rPr>
      </w:pPr>
      <w:r w:rsidRPr="00912E19">
        <w:rPr>
          <w:rFonts w:ascii="Times New Roman" w:hAnsi="Times New Roman" w:cs="Times New Roman"/>
          <w:sz w:val="24"/>
          <w:szCs w:val="24"/>
        </w:rPr>
        <w:t xml:space="preserve"> 4.4.4. Днем увольнения считается последний день работы (ст. 84.1 ТК РФ). </w:t>
      </w:r>
    </w:p>
    <w:p w:rsidR="00F93424" w:rsidRPr="00210CCA" w:rsidRDefault="00C80649" w:rsidP="00F93424">
      <w:pPr>
        <w:jc w:val="both"/>
        <w:rPr>
          <w:rFonts w:ascii="Times New Roman" w:hAnsi="Times New Roman" w:cs="Times New Roman"/>
          <w:sz w:val="24"/>
          <w:szCs w:val="24"/>
        </w:rPr>
      </w:pPr>
      <w:r w:rsidRPr="00912E19">
        <w:rPr>
          <w:rFonts w:ascii="Times New Roman" w:hAnsi="Times New Roman" w:cs="Times New Roman"/>
          <w:sz w:val="24"/>
          <w:szCs w:val="24"/>
        </w:rPr>
        <w:t>4.4.5. Записи о причинах увольнения в трудовую книжку должны производиться в точном соответствии с формулировками действующего законодательства, приказа об увольнении со ссылкой на норму права. При получении трудовой книжки в связи с увольнением работник расписывается в личной карточке формы Т-2 и в книге учета движения</w:t>
      </w:r>
      <w:r w:rsidRPr="00210CCA">
        <w:rPr>
          <w:rFonts w:ascii="Times New Roman" w:hAnsi="Times New Roman" w:cs="Times New Roman"/>
          <w:sz w:val="24"/>
          <w:szCs w:val="24"/>
        </w:rPr>
        <w:t xml:space="preserve"> трудовых книжек и вкладышей к ним. </w:t>
      </w:r>
    </w:p>
    <w:p w:rsidR="00F93424" w:rsidRPr="00F23B53" w:rsidRDefault="00C80649" w:rsidP="00F23B53">
      <w:pPr>
        <w:jc w:val="center"/>
        <w:rPr>
          <w:rFonts w:ascii="Times New Roman" w:hAnsi="Times New Roman" w:cs="Times New Roman"/>
          <w:b/>
          <w:i/>
          <w:sz w:val="24"/>
          <w:szCs w:val="24"/>
        </w:rPr>
      </w:pPr>
      <w:r w:rsidRPr="00F23B53">
        <w:rPr>
          <w:rFonts w:ascii="Times New Roman" w:hAnsi="Times New Roman" w:cs="Times New Roman"/>
          <w:b/>
          <w:i/>
          <w:sz w:val="24"/>
          <w:szCs w:val="24"/>
        </w:rPr>
        <w:t>5. РАБОЧЕЕ ВРЕМЯ И ВРЕМЯ ОТДЫХА.</w:t>
      </w:r>
    </w:p>
    <w:p w:rsidR="00F93424"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5.1. Рабочее вре</w:t>
      </w:r>
      <w:r w:rsidR="00661F33">
        <w:rPr>
          <w:rFonts w:ascii="Times New Roman" w:hAnsi="Times New Roman" w:cs="Times New Roman"/>
          <w:sz w:val="24"/>
          <w:szCs w:val="24"/>
        </w:rPr>
        <w:t xml:space="preserve">мя </w:t>
      </w:r>
      <w:r w:rsidRPr="000C534F">
        <w:rPr>
          <w:rFonts w:ascii="Times New Roman" w:hAnsi="Times New Roman" w:cs="Times New Roman"/>
          <w:sz w:val="24"/>
          <w:szCs w:val="24"/>
        </w:rPr>
        <w:t>работников определяется Правилами внутреннего трудового распорядка образовательно</w:t>
      </w:r>
      <w:r w:rsidR="006D75C3" w:rsidRPr="000C534F">
        <w:rPr>
          <w:rFonts w:ascii="Times New Roman" w:hAnsi="Times New Roman" w:cs="Times New Roman"/>
          <w:sz w:val="24"/>
          <w:szCs w:val="24"/>
        </w:rPr>
        <w:t xml:space="preserve">го учреждения, Уставом </w:t>
      </w:r>
      <w:r w:rsidRPr="000C534F">
        <w:rPr>
          <w:rFonts w:ascii="Times New Roman" w:hAnsi="Times New Roman" w:cs="Times New Roman"/>
          <w:sz w:val="24"/>
          <w:szCs w:val="24"/>
        </w:rPr>
        <w:t xml:space="preserve"> образовательного учреждения, трудовым договором, учебным расписанием, годовым календарным учебным графиком, графиком сменности. </w:t>
      </w:r>
    </w:p>
    <w:p w:rsidR="00F93424"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5.2. Для педагогических работников образовательных учреждений устанавливается сокращенная продолжительность рабочего времени - не более 36 часов в неделю. (Закон "Об образовании", п. 5, ст. 55). </w:t>
      </w:r>
    </w:p>
    <w:p w:rsidR="00F93424"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5.3. Продолжительность рабочего времени, а также минимальная продолжительность ежегодно оплачиваемого отпуска педагогическим работникам образовательных учреждений устанавливается ТК РФ и иными правовыми актами. </w:t>
      </w:r>
    </w:p>
    <w:p w:rsidR="00F93424"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5.4. Учебная нагрузка педагогического работника образовательного учреждения оговаривается в трудовом договоре. </w:t>
      </w:r>
    </w:p>
    <w:p w:rsidR="00F93424" w:rsidRPr="000C534F" w:rsidRDefault="00C80649" w:rsidP="00F93424">
      <w:pPr>
        <w:jc w:val="both"/>
        <w:rPr>
          <w:rFonts w:ascii="Times New Roman" w:hAnsi="Times New Roman" w:cs="Times New Roman"/>
          <w:sz w:val="24"/>
          <w:szCs w:val="24"/>
        </w:rPr>
      </w:pPr>
      <w:proofErr w:type="gramStart"/>
      <w:r w:rsidRPr="000C534F">
        <w:rPr>
          <w:rFonts w:ascii="Times New Roman" w:hAnsi="Times New Roman" w:cs="Times New Roman"/>
          <w:sz w:val="24"/>
          <w:szCs w:val="24"/>
        </w:rPr>
        <w:lastRenderedPageBreak/>
        <w:t>5.4.1.Объем учебной нагрузки согласно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(приказ Министерства образования и науки Российской Федерации от 30.08.2013 г. № 1015) устанавливается исходя из количества часов по учебному плану, программам, обеспеченности кадрами, других конкретных условий в данном общеобразовательном учреждении и не ограничивается верхним пределом. 5.4.2</w:t>
      </w:r>
      <w:proofErr w:type="gramEnd"/>
      <w:r w:rsidRPr="000C534F">
        <w:rPr>
          <w:rFonts w:ascii="Times New Roman" w:hAnsi="Times New Roman" w:cs="Times New Roman"/>
          <w:sz w:val="24"/>
          <w:szCs w:val="24"/>
        </w:rPr>
        <w:t>.</w:t>
      </w:r>
      <w:proofErr w:type="gramStart"/>
      <w:r w:rsidRPr="000C534F">
        <w:rPr>
          <w:rFonts w:ascii="Times New Roman" w:hAnsi="Times New Roman" w:cs="Times New Roman"/>
          <w:sz w:val="24"/>
          <w:szCs w:val="24"/>
        </w:rPr>
        <w:t xml:space="preserve">Первоначально оговоренные в трудовом договоре объем учебной нагрузки может быть изменен сторонами, изменение трудового договора должно быть оформлено письменно. </w:t>
      </w:r>
      <w:proofErr w:type="gramEnd"/>
    </w:p>
    <w:p w:rsidR="006D75C3"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5.4.3.В случае, когда объем учебной нагрузки педагогического работника не оговорен в трудовом договоре, педагогический работник считается принятым на тот объем учебной нагрузки, который установлен приказом руководителя образовательного учреждения при приеме на работу. </w:t>
      </w:r>
    </w:p>
    <w:p w:rsidR="00701C7C"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5.4.4.Трудовой договор в соответствии со ст. 93 ТК РФ, может быть заключен на условиях работы с учебной нагрузкой менее</w:t>
      </w:r>
      <w:proofErr w:type="gramStart"/>
      <w:r w:rsidRPr="000C534F">
        <w:rPr>
          <w:rFonts w:ascii="Times New Roman" w:hAnsi="Times New Roman" w:cs="Times New Roman"/>
          <w:sz w:val="24"/>
          <w:szCs w:val="24"/>
        </w:rPr>
        <w:t>,</w:t>
      </w:r>
      <w:proofErr w:type="gramEnd"/>
      <w:r w:rsidRPr="000C534F">
        <w:rPr>
          <w:rFonts w:ascii="Times New Roman" w:hAnsi="Times New Roman" w:cs="Times New Roman"/>
          <w:sz w:val="24"/>
          <w:szCs w:val="24"/>
        </w:rPr>
        <w:t xml:space="preserve"> чем установлено за ставку заработной платы, в следующих случаях: </w:t>
      </w:r>
    </w:p>
    <w:p w:rsidR="00701C7C"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по соглашению между работником и администрацией образовательного учреждения как при приеме на работу, так и впоследствии;</w:t>
      </w:r>
    </w:p>
    <w:p w:rsidR="00F93424"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 - по просьбе беременной женщины, одного из родителей (опекуна, попечителя), имеющего ребенка в возрасте до 14 лет (ребенка-инвалида в возрасте до восемнадцати лет), а так же лица, осуществляющего уход за больным членом семьи в соответствии с медицинским заключением, администрация образовательного учреждения обязана устанавливать неполный рабочий день или неполную рабочую неделю. Работа, с учебной нагрузкой менее</w:t>
      </w:r>
      <w:proofErr w:type="gramStart"/>
      <w:r w:rsidRPr="000C534F">
        <w:rPr>
          <w:rFonts w:ascii="Times New Roman" w:hAnsi="Times New Roman" w:cs="Times New Roman"/>
          <w:sz w:val="24"/>
          <w:szCs w:val="24"/>
        </w:rPr>
        <w:t>,</w:t>
      </w:r>
      <w:proofErr w:type="gramEnd"/>
      <w:r w:rsidRPr="000C534F">
        <w:rPr>
          <w:rFonts w:ascii="Times New Roman" w:hAnsi="Times New Roman" w:cs="Times New Roman"/>
          <w:sz w:val="24"/>
          <w:szCs w:val="24"/>
        </w:rPr>
        <w:t xml:space="preserve"> чем установлено за ставку заработной платы, не включается в стаж работы для досрочного назначения трудовой пенсии по старости (пенсии за выслугу лет педагогическим работникам), за исключением работы в должности учителя начальных классов. </w:t>
      </w:r>
    </w:p>
    <w:p w:rsidR="00F23B53"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5.4.5.Уменьшение или увеличение учебной нагрузки педагогического работника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 </w:t>
      </w:r>
    </w:p>
    <w:p w:rsidR="00F23B53"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а) по взаимному согласию сторон; </w:t>
      </w:r>
    </w:p>
    <w:p w:rsidR="00F93424" w:rsidRPr="000C534F" w:rsidRDefault="00C80649" w:rsidP="00F93424">
      <w:pPr>
        <w:jc w:val="both"/>
        <w:rPr>
          <w:rFonts w:ascii="Times New Roman" w:hAnsi="Times New Roman" w:cs="Times New Roman"/>
          <w:sz w:val="24"/>
          <w:szCs w:val="24"/>
        </w:rPr>
      </w:pPr>
      <w:proofErr w:type="gramStart"/>
      <w:r w:rsidRPr="000C534F">
        <w:rPr>
          <w:rFonts w:ascii="Times New Roman" w:hAnsi="Times New Roman" w:cs="Times New Roman"/>
          <w:sz w:val="24"/>
          <w:szCs w:val="24"/>
        </w:rPr>
        <w:t>б) по инициативе администрации в случае уменьшения количества часов по учебным планам и программам, сокращения количества классов (групп) (Порядок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(приказ Министерства образования и науки Российской Федерации от 30.08.2013 г. № 1015) Уменьшение нагрузки, в таких случаях следует рассматривать как изменение определенных сторонами</w:t>
      </w:r>
      <w:proofErr w:type="gramEnd"/>
      <w:r w:rsidRPr="000C534F">
        <w:rPr>
          <w:rFonts w:ascii="Times New Roman" w:hAnsi="Times New Roman" w:cs="Times New Roman"/>
          <w:sz w:val="24"/>
          <w:szCs w:val="24"/>
        </w:rPr>
        <w:t xml:space="preserve"> существенных условий тр</w:t>
      </w:r>
      <w:r w:rsidR="00701C7C" w:rsidRPr="000C534F">
        <w:rPr>
          <w:rFonts w:ascii="Times New Roman" w:hAnsi="Times New Roman" w:cs="Times New Roman"/>
          <w:sz w:val="24"/>
          <w:szCs w:val="24"/>
        </w:rPr>
        <w:t>удового договора по инициативе</w:t>
      </w:r>
      <w:r w:rsidRPr="000C534F">
        <w:rPr>
          <w:rFonts w:ascii="Times New Roman" w:hAnsi="Times New Roman" w:cs="Times New Roman"/>
          <w:sz w:val="24"/>
          <w:szCs w:val="24"/>
        </w:rPr>
        <w:t xml:space="preserve"> работодателя при продолжении работником работы без изменения трудовой функции, по причине, связанной с изменением организационных условий труда. О введении указанных изменений работник должен быть уведомлен администрацией образовательного учреждения в письменной форме не </w:t>
      </w:r>
      <w:proofErr w:type="gramStart"/>
      <w:r w:rsidRPr="000C534F">
        <w:rPr>
          <w:rFonts w:ascii="Times New Roman" w:hAnsi="Times New Roman" w:cs="Times New Roman"/>
          <w:sz w:val="24"/>
          <w:szCs w:val="24"/>
        </w:rPr>
        <w:t>позднее</w:t>
      </w:r>
      <w:proofErr w:type="gramEnd"/>
      <w:r w:rsidRPr="000C534F">
        <w:rPr>
          <w:rFonts w:ascii="Times New Roman" w:hAnsi="Times New Roman" w:cs="Times New Roman"/>
          <w:sz w:val="24"/>
          <w:szCs w:val="24"/>
        </w:rPr>
        <w:t xml:space="preserve"> чем за два месяца до их введения. </w:t>
      </w:r>
      <w:proofErr w:type="gramStart"/>
      <w:r w:rsidRPr="000C534F">
        <w:rPr>
          <w:rFonts w:ascii="Times New Roman" w:hAnsi="Times New Roman" w:cs="Times New Roman"/>
          <w:sz w:val="24"/>
          <w:szCs w:val="24"/>
        </w:rPr>
        <w:t xml:space="preserve">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организации работу, соответствующую в его </w:t>
      </w:r>
      <w:r w:rsidRPr="000C534F">
        <w:rPr>
          <w:rFonts w:ascii="Times New Roman" w:hAnsi="Times New Roman" w:cs="Times New Roman"/>
          <w:sz w:val="24"/>
          <w:szCs w:val="24"/>
        </w:rPr>
        <w:lastRenderedPageBreak/>
        <w:t>квалификации,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roofErr w:type="gramEnd"/>
      <w:r w:rsidRPr="000C534F">
        <w:rPr>
          <w:rFonts w:ascii="Times New Roman" w:hAnsi="Times New Roman" w:cs="Times New Roman"/>
          <w:sz w:val="24"/>
          <w:szCs w:val="24"/>
        </w:rPr>
        <w:t xml:space="preserve"> При отсутствии указанной работы, а также в случаях отказа работника от предложенной работы трудовой договор прекращается в соответствии с пунктом 7 статьи 77 ТК РФ. </w:t>
      </w:r>
    </w:p>
    <w:p w:rsidR="00701C7C"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5.4.6. Для изменения учебной нагрузки по инициативе администрации согласие работника не требуется в случаях:</w:t>
      </w:r>
    </w:p>
    <w:p w:rsidR="00701C7C"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 а) 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 </w:t>
      </w:r>
    </w:p>
    <w:p w:rsidR="00701C7C"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б) восстановления на работе педагогического работника, ранее выполнявшего эту учебную нагрузку; </w:t>
      </w:r>
    </w:p>
    <w:p w:rsidR="00F93424"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в) возвращения на работу женщины, прервавшей отпуск по уходу за ребенком до достижения им возраста трех лет, или после окончания этого отпуска.</w:t>
      </w:r>
    </w:p>
    <w:p w:rsidR="00F93424"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 5.4.7. </w:t>
      </w:r>
      <w:proofErr w:type="gramStart"/>
      <w:r w:rsidRPr="000C534F">
        <w:rPr>
          <w:rFonts w:ascii="Times New Roman" w:hAnsi="Times New Roman" w:cs="Times New Roman"/>
          <w:sz w:val="24"/>
          <w:szCs w:val="24"/>
        </w:rPr>
        <w:t xml:space="preserve">Учебная нагрузка педагогическим работникам на новый учебный год устанавливается руководителем образовательного учреждения по согласованию с выборным профсоюзным органом с учетом мнения трудового коллектива (обсуждение нагрузки на </w:t>
      </w:r>
      <w:proofErr w:type="spellStart"/>
      <w:r w:rsidRPr="000C534F">
        <w:rPr>
          <w:rFonts w:ascii="Times New Roman" w:hAnsi="Times New Roman" w:cs="Times New Roman"/>
          <w:sz w:val="24"/>
          <w:szCs w:val="24"/>
        </w:rPr>
        <w:t>методобъединениях</w:t>
      </w:r>
      <w:proofErr w:type="spellEnd"/>
      <w:r w:rsidRPr="000C534F">
        <w:rPr>
          <w:rFonts w:ascii="Times New Roman" w:hAnsi="Times New Roman" w:cs="Times New Roman"/>
          <w:sz w:val="24"/>
          <w:szCs w:val="24"/>
        </w:rPr>
        <w:t xml:space="preserve">, педсоветах и др.) до ухода работников в отпуск, но не позднее сроков, за которые он должен быть предупрежден о возможном изменении в объеме учебной нагрузки. </w:t>
      </w:r>
      <w:proofErr w:type="gramEnd"/>
    </w:p>
    <w:p w:rsidR="00F93424" w:rsidRPr="000C534F"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 xml:space="preserve">5.4.8. При проведении тарификации педагогических работников на начало нового учебного года объем учебной нагрузки каждого педагогического работника устанавливается приказом руководителя образовательного учреждения с учетом мнения выборного профсоюзного органа в соответствии со статьей 372 ТК РФ. </w:t>
      </w:r>
    </w:p>
    <w:p w:rsidR="00F93424" w:rsidRPr="00210CCA" w:rsidRDefault="00C80649" w:rsidP="00F93424">
      <w:pPr>
        <w:jc w:val="both"/>
        <w:rPr>
          <w:rFonts w:ascii="Times New Roman" w:hAnsi="Times New Roman" w:cs="Times New Roman"/>
          <w:sz w:val="24"/>
          <w:szCs w:val="24"/>
        </w:rPr>
      </w:pPr>
      <w:r w:rsidRPr="000C534F">
        <w:rPr>
          <w:rFonts w:ascii="Times New Roman" w:hAnsi="Times New Roman" w:cs="Times New Roman"/>
          <w:sz w:val="24"/>
          <w:szCs w:val="24"/>
        </w:rPr>
        <w:t>5.4.9. При установлении учебной нагрузки на новый учебный год следует иметь в виду, что, как правило: а) у педагогических работников должна сохраняться преемственность классов (групп) и объем учебной нагрузки; б) объем учебной нагрузки должен быть стабильным на протяжении учебного года за исключением случаев, указанных в п. 5.4.5.</w:t>
      </w:r>
      <w:r w:rsidRPr="00210CCA">
        <w:rPr>
          <w:rFonts w:ascii="Times New Roman" w:hAnsi="Times New Roman" w:cs="Times New Roman"/>
          <w:sz w:val="24"/>
          <w:szCs w:val="24"/>
        </w:rPr>
        <w:t xml:space="preserve">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5.5. Учебное время педагогического работника в школе определяется расписанием уроков и графиком работы на группах. Расписание уроков и график работы на группах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времени педагогического работника. Таким </w:t>
      </w:r>
      <w:proofErr w:type="gramStart"/>
      <w:r w:rsidRPr="00210CCA">
        <w:rPr>
          <w:rFonts w:ascii="Times New Roman" w:hAnsi="Times New Roman" w:cs="Times New Roman"/>
          <w:sz w:val="24"/>
          <w:szCs w:val="24"/>
        </w:rPr>
        <w:t>образом</w:t>
      </w:r>
      <w:proofErr w:type="gramEnd"/>
      <w:r w:rsidRPr="00210CCA">
        <w:rPr>
          <w:rFonts w:ascii="Times New Roman" w:hAnsi="Times New Roman" w:cs="Times New Roman"/>
          <w:sz w:val="24"/>
          <w:szCs w:val="24"/>
        </w:rPr>
        <w:t xml:space="preserve"> расписание, график работы на группах должны быть составлены без разрывов в занятиях более одного часа в день и более четырех часов в неделю. </w:t>
      </w:r>
    </w:p>
    <w:p w:rsidR="00F93424" w:rsidRPr="001A5A45"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5.6. </w:t>
      </w:r>
      <w:r w:rsidRPr="001A5A45">
        <w:rPr>
          <w:rFonts w:ascii="Times New Roman" w:hAnsi="Times New Roman" w:cs="Times New Roman"/>
          <w:sz w:val="24"/>
          <w:szCs w:val="24"/>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w:t>
      </w:r>
      <w:r w:rsidR="00701C7C" w:rsidRPr="001A5A45">
        <w:rPr>
          <w:rFonts w:ascii="Times New Roman" w:hAnsi="Times New Roman" w:cs="Times New Roman"/>
          <w:sz w:val="24"/>
          <w:szCs w:val="24"/>
        </w:rPr>
        <w:t xml:space="preserve"> короткие перерывы (перемены). </w:t>
      </w:r>
      <w:r w:rsidRPr="001A5A45">
        <w:rPr>
          <w:rFonts w:ascii="Times New Roman" w:hAnsi="Times New Roman" w:cs="Times New Roman"/>
          <w:sz w:val="24"/>
          <w:szCs w:val="24"/>
        </w:rPr>
        <w:t xml:space="preserve">Продолжительность урока 45, 40 или даже 35 минут установлена только для обучающихся, поэтому пересчета рабочего времени педагогических работников в академические часы не производится ни в течение учебного года, ни в каникулярные дни. </w:t>
      </w:r>
    </w:p>
    <w:p w:rsidR="001A5A45" w:rsidRDefault="001A5A45" w:rsidP="001A5A45">
      <w:pPr>
        <w:widowControl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5.7. Рабочая неделя для руководящего, </w:t>
      </w:r>
      <w:r w:rsidRPr="00FE018E">
        <w:rPr>
          <w:rFonts w:ascii="Times New Roman" w:hAnsi="Times New Roman" w:cs="Times New Roman"/>
          <w:sz w:val="24"/>
          <w:szCs w:val="24"/>
        </w:rPr>
        <w:t>административно-хозяйственного, обслуживающего и учебно-вспомогательного персон</w:t>
      </w:r>
      <w:r>
        <w:rPr>
          <w:rFonts w:ascii="Times New Roman" w:hAnsi="Times New Roman" w:cs="Times New Roman"/>
          <w:sz w:val="24"/>
          <w:szCs w:val="24"/>
        </w:rPr>
        <w:t xml:space="preserve">ала определяется графиком работы </w:t>
      </w:r>
      <w:r>
        <w:rPr>
          <w:rFonts w:ascii="Times New Roman" w:hAnsi="Times New Roman" w:cs="Times New Roman"/>
          <w:sz w:val="24"/>
          <w:szCs w:val="24"/>
        </w:rPr>
        <w:lastRenderedPageBreak/>
        <w:t xml:space="preserve">для мужчин 40 часов, для женщин 36 часов.  </w:t>
      </w:r>
      <w:r w:rsidRPr="005E4F56">
        <w:rPr>
          <w:rFonts w:ascii="Times New Roman" w:hAnsi="Times New Roman" w:cs="Times New Roman"/>
          <w:sz w:val="24"/>
          <w:szCs w:val="24"/>
        </w:rPr>
        <w:t>Директор, заместитель директора по УВР,</w:t>
      </w:r>
      <w:r w:rsidRPr="001A5A45">
        <w:rPr>
          <w:rFonts w:ascii="Times New Roman" w:hAnsi="Times New Roman" w:cs="Times New Roman"/>
          <w:sz w:val="24"/>
          <w:szCs w:val="24"/>
        </w:rPr>
        <w:t xml:space="preserve"> </w:t>
      </w:r>
      <w:r>
        <w:rPr>
          <w:rFonts w:ascii="Times New Roman" w:hAnsi="Times New Roman" w:cs="Times New Roman"/>
          <w:sz w:val="24"/>
          <w:szCs w:val="24"/>
        </w:rPr>
        <w:t>з</w:t>
      </w:r>
      <w:r w:rsidRPr="005E4F56">
        <w:rPr>
          <w:rFonts w:ascii="Times New Roman" w:hAnsi="Times New Roman" w:cs="Times New Roman"/>
          <w:sz w:val="24"/>
          <w:szCs w:val="24"/>
        </w:rPr>
        <w:t xml:space="preserve">аместитель директора по ВР, заместитель директора по АХР, главный бухгалтер, бухгалтер, экономист, </w:t>
      </w:r>
      <w:proofErr w:type="spellStart"/>
      <w:r w:rsidRPr="005E4F56">
        <w:rPr>
          <w:rFonts w:ascii="Times New Roman" w:hAnsi="Times New Roman" w:cs="Times New Roman"/>
          <w:sz w:val="24"/>
          <w:szCs w:val="24"/>
        </w:rPr>
        <w:t>документовед</w:t>
      </w:r>
      <w:proofErr w:type="spellEnd"/>
      <w:r w:rsidRPr="005E4F56">
        <w:rPr>
          <w:rFonts w:ascii="Times New Roman" w:hAnsi="Times New Roman" w:cs="Times New Roman"/>
          <w:sz w:val="24"/>
          <w:szCs w:val="24"/>
        </w:rPr>
        <w:t xml:space="preserve">, </w:t>
      </w:r>
      <w:proofErr w:type="spellStart"/>
      <w:r w:rsidRPr="005E4F56">
        <w:rPr>
          <w:rFonts w:ascii="Times New Roman" w:hAnsi="Times New Roman" w:cs="Times New Roman"/>
          <w:sz w:val="24"/>
          <w:szCs w:val="24"/>
        </w:rPr>
        <w:t>зав</w:t>
      </w:r>
      <w:proofErr w:type="gramStart"/>
      <w:r w:rsidRPr="005E4F56">
        <w:rPr>
          <w:rFonts w:ascii="Times New Roman" w:hAnsi="Times New Roman" w:cs="Times New Roman"/>
          <w:sz w:val="24"/>
          <w:szCs w:val="24"/>
        </w:rPr>
        <w:t>.с</w:t>
      </w:r>
      <w:proofErr w:type="gramEnd"/>
      <w:r w:rsidRPr="005E4F56">
        <w:rPr>
          <w:rFonts w:ascii="Times New Roman" w:hAnsi="Times New Roman" w:cs="Times New Roman"/>
          <w:sz w:val="24"/>
          <w:szCs w:val="24"/>
        </w:rPr>
        <w:t>кладом</w:t>
      </w:r>
      <w:proofErr w:type="spellEnd"/>
      <w:r w:rsidRPr="005E4F56">
        <w:rPr>
          <w:rFonts w:ascii="Times New Roman" w:hAnsi="Times New Roman" w:cs="Times New Roman"/>
          <w:sz w:val="24"/>
          <w:szCs w:val="24"/>
        </w:rPr>
        <w:t>, кастелянша, уборщицы служебных помещений</w:t>
      </w:r>
      <w:r>
        <w:rPr>
          <w:rFonts w:ascii="Times New Roman" w:hAnsi="Times New Roman" w:cs="Times New Roman"/>
          <w:sz w:val="24"/>
          <w:szCs w:val="24"/>
        </w:rPr>
        <w:t xml:space="preserve"> (спальный корпус)</w:t>
      </w:r>
      <w:r w:rsidRPr="005E4F56">
        <w:rPr>
          <w:rFonts w:ascii="Times New Roman" w:hAnsi="Times New Roman" w:cs="Times New Roman"/>
          <w:sz w:val="24"/>
          <w:szCs w:val="24"/>
        </w:rPr>
        <w:t>, швея</w:t>
      </w:r>
      <w:r>
        <w:rPr>
          <w:rFonts w:ascii="Times New Roman" w:hAnsi="Times New Roman" w:cs="Times New Roman"/>
          <w:sz w:val="24"/>
          <w:szCs w:val="24"/>
        </w:rPr>
        <w:t>, врач</w:t>
      </w:r>
      <w:r w:rsidRPr="005E4F56">
        <w:rPr>
          <w:rFonts w:ascii="Times New Roman" w:hAnsi="Times New Roman" w:cs="Times New Roman"/>
          <w:sz w:val="24"/>
          <w:szCs w:val="24"/>
        </w:rPr>
        <w:t xml:space="preserve">  - 36 часов</w:t>
      </w:r>
      <w:r>
        <w:rPr>
          <w:rFonts w:ascii="Times New Roman" w:hAnsi="Times New Roman" w:cs="Times New Roman"/>
          <w:sz w:val="24"/>
          <w:szCs w:val="24"/>
        </w:rPr>
        <w:t>:</w:t>
      </w:r>
      <w:r w:rsidRPr="005E4F56">
        <w:rPr>
          <w:rFonts w:ascii="Times New Roman" w:hAnsi="Times New Roman" w:cs="Times New Roman"/>
          <w:sz w:val="24"/>
          <w:szCs w:val="24"/>
        </w:rPr>
        <w:t xml:space="preserve"> </w:t>
      </w:r>
      <w:proofErr w:type="spellStart"/>
      <w:r w:rsidRPr="005E4F56">
        <w:rPr>
          <w:rFonts w:ascii="Times New Roman" w:hAnsi="Times New Roman" w:cs="Times New Roman"/>
          <w:sz w:val="24"/>
          <w:szCs w:val="24"/>
        </w:rPr>
        <w:t>понед</w:t>
      </w:r>
      <w:proofErr w:type="spellEnd"/>
      <w:r w:rsidRPr="005E4F56">
        <w:rPr>
          <w:rFonts w:ascii="Times New Roman" w:hAnsi="Times New Roman" w:cs="Times New Roman"/>
          <w:sz w:val="24"/>
          <w:szCs w:val="24"/>
        </w:rPr>
        <w:t>.-четверг с 9</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до 17</w:t>
      </w:r>
      <w:r>
        <w:rPr>
          <w:rFonts w:ascii="Times New Roman" w:hAnsi="Times New Roman" w:cs="Times New Roman"/>
          <w:sz w:val="24"/>
          <w:szCs w:val="24"/>
          <w:vertAlign w:val="superscript"/>
        </w:rPr>
        <w:t>0</w:t>
      </w:r>
      <w:r w:rsidRPr="005E4F56">
        <w:rPr>
          <w:rFonts w:ascii="Times New Roman" w:hAnsi="Times New Roman" w:cs="Times New Roman"/>
          <w:sz w:val="24"/>
          <w:szCs w:val="24"/>
          <w:vertAlign w:val="superscript"/>
        </w:rPr>
        <w:t>0</w:t>
      </w:r>
      <w:r w:rsidRPr="005E4F56">
        <w:rPr>
          <w:rFonts w:ascii="Times New Roman" w:hAnsi="Times New Roman" w:cs="Times New Roman"/>
          <w:sz w:val="24"/>
          <w:szCs w:val="24"/>
        </w:rPr>
        <w:t>ч.</w:t>
      </w:r>
      <w:r w:rsidRPr="005E4F56">
        <w:rPr>
          <w:rFonts w:ascii="Times New Roman" w:hAnsi="Times New Roman" w:cs="Times New Roman"/>
          <w:sz w:val="24"/>
          <w:szCs w:val="24"/>
          <w:vertAlign w:val="superscript"/>
        </w:rPr>
        <w:t xml:space="preserve"> </w:t>
      </w:r>
      <w:r w:rsidRPr="005E4F56">
        <w:rPr>
          <w:rFonts w:ascii="Times New Roman" w:hAnsi="Times New Roman" w:cs="Times New Roman"/>
          <w:sz w:val="24"/>
          <w:szCs w:val="24"/>
        </w:rPr>
        <w:t>; пятница с 9</w:t>
      </w:r>
      <w:r w:rsidRPr="005E4F56">
        <w:rPr>
          <w:rFonts w:ascii="Times New Roman" w:hAnsi="Times New Roman" w:cs="Times New Roman"/>
          <w:sz w:val="24"/>
          <w:szCs w:val="24"/>
          <w:vertAlign w:val="superscript"/>
        </w:rPr>
        <w:t>00</w:t>
      </w:r>
      <w:r w:rsidRPr="005E4F56">
        <w:rPr>
          <w:rFonts w:ascii="Times New Roman" w:hAnsi="Times New Roman" w:cs="Times New Roman"/>
          <w:sz w:val="24"/>
          <w:szCs w:val="24"/>
        </w:rPr>
        <w:t xml:space="preserve"> до 15</w:t>
      </w:r>
      <w:r>
        <w:rPr>
          <w:rFonts w:ascii="Times New Roman" w:hAnsi="Times New Roman" w:cs="Times New Roman"/>
          <w:sz w:val="24"/>
          <w:szCs w:val="24"/>
          <w:vertAlign w:val="superscript"/>
        </w:rPr>
        <w:t>3</w:t>
      </w:r>
      <w:r w:rsidRPr="005E4F56">
        <w:rPr>
          <w:rFonts w:ascii="Times New Roman" w:hAnsi="Times New Roman" w:cs="Times New Roman"/>
          <w:sz w:val="24"/>
          <w:szCs w:val="24"/>
          <w:vertAlign w:val="superscript"/>
        </w:rPr>
        <w:t>0</w:t>
      </w:r>
      <w:r w:rsidRPr="005E4F56">
        <w:rPr>
          <w:rFonts w:ascii="Times New Roman" w:hAnsi="Times New Roman" w:cs="Times New Roman"/>
          <w:sz w:val="24"/>
          <w:szCs w:val="24"/>
        </w:rPr>
        <w:t xml:space="preserve">ч. </w:t>
      </w:r>
      <w:r>
        <w:rPr>
          <w:rFonts w:ascii="Times New Roman" w:hAnsi="Times New Roman" w:cs="Times New Roman"/>
          <w:sz w:val="24"/>
          <w:szCs w:val="24"/>
        </w:rPr>
        <w:t>перерыв на обед с 13</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до 13</w:t>
      </w:r>
      <w:r w:rsidRPr="005E4F56">
        <w:rPr>
          <w:rFonts w:ascii="Times New Roman" w:hAnsi="Times New Roman" w:cs="Times New Roman"/>
          <w:sz w:val="24"/>
          <w:szCs w:val="24"/>
          <w:vertAlign w:val="superscript"/>
        </w:rPr>
        <w:t>30</w:t>
      </w:r>
      <w:r w:rsidRPr="005E4F56">
        <w:rPr>
          <w:rFonts w:ascii="Times New Roman" w:hAnsi="Times New Roman" w:cs="Times New Roman"/>
          <w:sz w:val="24"/>
          <w:szCs w:val="24"/>
        </w:rPr>
        <w:t xml:space="preserve">ч </w:t>
      </w:r>
      <w:r>
        <w:rPr>
          <w:rFonts w:ascii="Times New Roman" w:hAnsi="Times New Roman" w:cs="Times New Roman"/>
          <w:sz w:val="24"/>
          <w:szCs w:val="24"/>
        </w:rPr>
        <w:t xml:space="preserve">выходные: суббота, воскресенье; </w:t>
      </w:r>
      <w:r w:rsidR="00CE6670">
        <w:rPr>
          <w:rFonts w:ascii="Times New Roman" w:hAnsi="Times New Roman" w:cs="Times New Roman"/>
          <w:sz w:val="24"/>
          <w:szCs w:val="24"/>
        </w:rPr>
        <w:t xml:space="preserve">                                                                                                                                                                                                                                                                                                                                                                                                                                                                                                                                </w:t>
      </w:r>
      <w:r>
        <w:rPr>
          <w:rFonts w:ascii="Times New Roman" w:hAnsi="Times New Roman" w:cs="Times New Roman"/>
          <w:sz w:val="24"/>
          <w:szCs w:val="24"/>
        </w:rPr>
        <w:t>уборщица</w:t>
      </w:r>
      <w:r w:rsidRPr="005E4F56">
        <w:rPr>
          <w:rFonts w:ascii="Times New Roman" w:hAnsi="Times New Roman" w:cs="Times New Roman"/>
          <w:sz w:val="24"/>
          <w:szCs w:val="24"/>
        </w:rPr>
        <w:t xml:space="preserve"> служебных помещений</w:t>
      </w:r>
      <w:r>
        <w:rPr>
          <w:rFonts w:ascii="Times New Roman" w:hAnsi="Times New Roman" w:cs="Times New Roman"/>
          <w:sz w:val="24"/>
          <w:szCs w:val="24"/>
        </w:rPr>
        <w:t xml:space="preserve"> (школа): понедельник-суббота с 8</w:t>
      </w:r>
      <w:r>
        <w:rPr>
          <w:rFonts w:ascii="Times New Roman" w:hAnsi="Times New Roman" w:cs="Times New Roman"/>
          <w:sz w:val="24"/>
          <w:szCs w:val="24"/>
          <w:vertAlign w:val="superscript"/>
        </w:rPr>
        <w:t>3</w:t>
      </w:r>
      <w:r w:rsidRPr="005E4F56">
        <w:rPr>
          <w:rFonts w:ascii="Times New Roman" w:hAnsi="Times New Roman" w:cs="Times New Roman"/>
          <w:sz w:val="24"/>
          <w:szCs w:val="24"/>
          <w:vertAlign w:val="superscript"/>
        </w:rPr>
        <w:t>0</w:t>
      </w:r>
      <w:r>
        <w:rPr>
          <w:rFonts w:ascii="Times New Roman" w:hAnsi="Times New Roman" w:cs="Times New Roman"/>
          <w:sz w:val="24"/>
          <w:szCs w:val="24"/>
        </w:rPr>
        <w:t>до 15</w:t>
      </w:r>
      <w:r>
        <w:rPr>
          <w:rFonts w:ascii="Times New Roman" w:hAnsi="Times New Roman" w:cs="Times New Roman"/>
          <w:sz w:val="24"/>
          <w:szCs w:val="24"/>
          <w:vertAlign w:val="superscript"/>
        </w:rPr>
        <w:t>00</w:t>
      </w:r>
      <w:r>
        <w:rPr>
          <w:rFonts w:ascii="Times New Roman" w:hAnsi="Times New Roman" w:cs="Times New Roman"/>
          <w:sz w:val="24"/>
          <w:szCs w:val="24"/>
        </w:rPr>
        <w:t>ч.</w:t>
      </w:r>
      <w:r w:rsidR="00F148C6" w:rsidRPr="00F148C6">
        <w:rPr>
          <w:rFonts w:ascii="Times New Roman" w:hAnsi="Times New Roman" w:cs="Times New Roman"/>
          <w:sz w:val="24"/>
          <w:szCs w:val="24"/>
        </w:rPr>
        <w:t xml:space="preserve"> </w:t>
      </w:r>
      <w:r w:rsidR="00F148C6">
        <w:rPr>
          <w:rFonts w:ascii="Times New Roman" w:hAnsi="Times New Roman" w:cs="Times New Roman"/>
          <w:sz w:val="24"/>
          <w:szCs w:val="24"/>
        </w:rPr>
        <w:t>выходной: воскресенье.</w:t>
      </w:r>
      <w:r>
        <w:rPr>
          <w:rFonts w:ascii="Times New Roman" w:hAnsi="Times New Roman" w:cs="Times New Roman"/>
          <w:sz w:val="24"/>
          <w:szCs w:val="24"/>
        </w:rPr>
        <w:t xml:space="preserve"> Библиотекарь - 18 часов по графику</w:t>
      </w:r>
      <w:r w:rsidRPr="005E4F56">
        <w:rPr>
          <w:rFonts w:ascii="Times New Roman" w:hAnsi="Times New Roman" w:cs="Times New Roman"/>
          <w:sz w:val="24"/>
          <w:szCs w:val="24"/>
        </w:rPr>
        <w:t>. Медсестры: 36 часов, круглосуточно  9</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- 9</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ч. </w:t>
      </w:r>
      <w:r w:rsidRPr="00CD3891">
        <w:rPr>
          <w:rFonts w:ascii="Times New Roman" w:hAnsi="Times New Roman" w:cs="Times New Roman"/>
          <w:sz w:val="24"/>
          <w:szCs w:val="24"/>
        </w:rPr>
        <w:t>Повара, подсобные рабочие кухни:</w:t>
      </w:r>
      <w:r>
        <w:rPr>
          <w:rFonts w:ascii="Times New Roman" w:hAnsi="Times New Roman" w:cs="Times New Roman"/>
          <w:sz w:val="24"/>
          <w:szCs w:val="24"/>
        </w:rPr>
        <w:t xml:space="preserve"> </w:t>
      </w:r>
      <w:r w:rsidRPr="005E4F56">
        <w:rPr>
          <w:rFonts w:ascii="Times New Roman" w:hAnsi="Times New Roman" w:cs="Times New Roman"/>
          <w:sz w:val="24"/>
          <w:szCs w:val="24"/>
        </w:rPr>
        <w:t xml:space="preserve">36 часов в неделю, работают и в выходные дни по графику. </w:t>
      </w:r>
      <w:r>
        <w:rPr>
          <w:rFonts w:ascii="Times New Roman" w:hAnsi="Times New Roman" w:cs="Times New Roman"/>
          <w:sz w:val="24"/>
          <w:szCs w:val="24"/>
        </w:rPr>
        <w:t xml:space="preserve">Вахтеры: 36 часов </w:t>
      </w:r>
      <w:proofErr w:type="spellStart"/>
      <w:r>
        <w:rPr>
          <w:rFonts w:ascii="Times New Roman" w:hAnsi="Times New Roman" w:cs="Times New Roman"/>
          <w:sz w:val="24"/>
          <w:szCs w:val="24"/>
        </w:rPr>
        <w:t>понед</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пятница с 14</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до 20</w:t>
      </w:r>
      <w:r>
        <w:rPr>
          <w:rFonts w:ascii="Times New Roman" w:hAnsi="Times New Roman" w:cs="Times New Roman"/>
          <w:sz w:val="24"/>
          <w:szCs w:val="24"/>
          <w:vertAlign w:val="superscript"/>
        </w:rPr>
        <w:t>0</w:t>
      </w:r>
      <w:r w:rsidRPr="005E4F56">
        <w:rPr>
          <w:rFonts w:ascii="Times New Roman" w:hAnsi="Times New Roman" w:cs="Times New Roman"/>
          <w:sz w:val="24"/>
          <w:szCs w:val="24"/>
          <w:vertAlign w:val="superscript"/>
        </w:rPr>
        <w:t>0</w:t>
      </w:r>
      <w:r w:rsidRPr="005E4F56">
        <w:rPr>
          <w:rFonts w:ascii="Times New Roman" w:hAnsi="Times New Roman" w:cs="Times New Roman"/>
          <w:sz w:val="24"/>
          <w:szCs w:val="24"/>
        </w:rPr>
        <w:t>ч</w:t>
      </w:r>
      <w:r>
        <w:rPr>
          <w:rFonts w:ascii="Times New Roman" w:hAnsi="Times New Roman" w:cs="Times New Roman"/>
          <w:sz w:val="24"/>
          <w:szCs w:val="24"/>
        </w:rPr>
        <w:t>, суббота, воскресенье 08</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до 20</w:t>
      </w:r>
      <w:r>
        <w:rPr>
          <w:rFonts w:ascii="Times New Roman" w:hAnsi="Times New Roman" w:cs="Times New Roman"/>
          <w:sz w:val="24"/>
          <w:szCs w:val="24"/>
          <w:vertAlign w:val="superscript"/>
        </w:rPr>
        <w:t>0</w:t>
      </w:r>
      <w:r w:rsidRPr="005E4F56">
        <w:rPr>
          <w:rFonts w:ascii="Times New Roman" w:hAnsi="Times New Roman" w:cs="Times New Roman"/>
          <w:sz w:val="24"/>
          <w:szCs w:val="24"/>
          <w:vertAlign w:val="superscript"/>
        </w:rPr>
        <w:t>0</w:t>
      </w:r>
      <w:r w:rsidRPr="005E4F56">
        <w:rPr>
          <w:rFonts w:ascii="Times New Roman" w:hAnsi="Times New Roman" w:cs="Times New Roman"/>
          <w:sz w:val="24"/>
          <w:szCs w:val="24"/>
        </w:rPr>
        <w:t>ч</w:t>
      </w:r>
      <w:r>
        <w:rPr>
          <w:rFonts w:ascii="Times New Roman" w:hAnsi="Times New Roman" w:cs="Times New Roman"/>
          <w:sz w:val="24"/>
          <w:szCs w:val="24"/>
        </w:rPr>
        <w:t xml:space="preserve">. через день; </w:t>
      </w:r>
      <w:r w:rsidRPr="00CD3891">
        <w:rPr>
          <w:rFonts w:ascii="Times New Roman" w:hAnsi="Times New Roman" w:cs="Times New Roman"/>
          <w:sz w:val="24"/>
          <w:szCs w:val="24"/>
        </w:rPr>
        <w:t xml:space="preserve"> Помощники воспитателя:</w:t>
      </w:r>
      <w:r w:rsidRPr="005E4F56">
        <w:rPr>
          <w:rFonts w:ascii="Times New Roman" w:hAnsi="Times New Roman" w:cs="Times New Roman"/>
          <w:sz w:val="24"/>
          <w:szCs w:val="24"/>
        </w:rPr>
        <w:t xml:space="preserve"> 36 часов в неделю, с 22</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- 8</w:t>
      </w:r>
      <w:r w:rsidRPr="005E4F56">
        <w:rPr>
          <w:rFonts w:ascii="Times New Roman" w:hAnsi="Times New Roman" w:cs="Times New Roman"/>
          <w:sz w:val="24"/>
          <w:szCs w:val="24"/>
          <w:vertAlign w:val="superscript"/>
        </w:rPr>
        <w:t>00</w:t>
      </w:r>
      <w:r w:rsidRPr="005E4F56">
        <w:rPr>
          <w:rFonts w:ascii="Times New Roman" w:hAnsi="Times New Roman" w:cs="Times New Roman"/>
          <w:sz w:val="24"/>
          <w:szCs w:val="24"/>
        </w:rPr>
        <w:t xml:space="preserve"> по графику через ночь. </w:t>
      </w:r>
      <w:r w:rsidR="00F148C6">
        <w:rPr>
          <w:rFonts w:ascii="Times New Roman" w:hAnsi="Times New Roman" w:cs="Times New Roman"/>
          <w:sz w:val="24"/>
          <w:szCs w:val="24"/>
        </w:rPr>
        <w:t>Сторож (мужчина)</w:t>
      </w:r>
      <w:r w:rsidRPr="00CD3891">
        <w:rPr>
          <w:rFonts w:ascii="Times New Roman" w:hAnsi="Times New Roman" w:cs="Times New Roman"/>
          <w:sz w:val="24"/>
          <w:szCs w:val="24"/>
        </w:rPr>
        <w:t>:</w:t>
      </w:r>
      <w:r w:rsidRPr="005E4F56">
        <w:rPr>
          <w:rFonts w:ascii="Times New Roman" w:hAnsi="Times New Roman" w:cs="Times New Roman"/>
          <w:sz w:val="24"/>
          <w:szCs w:val="24"/>
        </w:rPr>
        <w:t xml:space="preserve"> 40 часов в неделю с 20</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до</w:t>
      </w:r>
      <w:r w:rsidRPr="005E4F56">
        <w:rPr>
          <w:rFonts w:ascii="Times New Roman" w:hAnsi="Times New Roman" w:cs="Times New Roman"/>
          <w:sz w:val="24"/>
          <w:szCs w:val="24"/>
        </w:rPr>
        <w:t xml:space="preserve"> 8</w:t>
      </w:r>
      <w:r w:rsidRPr="005E4F56">
        <w:rPr>
          <w:rFonts w:ascii="Times New Roman" w:hAnsi="Times New Roman" w:cs="Times New Roman"/>
          <w:sz w:val="24"/>
          <w:szCs w:val="24"/>
          <w:vertAlign w:val="superscript"/>
        </w:rPr>
        <w:t>00</w:t>
      </w:r>
      <w:r>
        <w:rPr>
          <w:rFonts w:ascii="Times New Roman" w:hAnsi="Times New Roman" w:cs="Times New Roman"/>
          <w:sz w:val="24"/>
          <w:szCs w:val="24"/>
        </w:rPr>
        <w:t>ч.</w:t>
      </w:r>
      <w:r w:rsidR="00F148C6">
        <w:rPr>
          <w:rFonts w:ascii="Times New Roman" w:hAnsi="Times New Roman" w:cs="Times New Roman"/>
          <w:sz w:val="24"/>
          <w:szCs w:val="24"/>
        </w:rPr>
        <w:t>,</w:t>
      </w:r>
      <w:r w:rsidR="00F148C6" w:rsidRPr="00F148C6">
        <w:rPr>
          <w:rFonts w:ascii="Times New Roman" w:hAnsi="Times New Roman" w:cs="Times New Roman"/>
          <w:sz w:val="24"/>
          <w:szCs w:val="24"/>
        </w:rPr>
        <w:t xml:space="preserve"> </w:t>
      </w:r>
      <w:r w:rsidR="00F148C6">
        <w:rPr>
          <w:rFonts w:ascii="Times New Roman" w:hAnsi="Times New Roman" w:cs="Times New Roman"/>
          <w:sz w:val="24"/>
          <w:szCs w:val="24"/>
        </w:rPr>
        <w:t>Сторож (женщина)</w:t>
      </w:r>
      <w:r w:rsidR="00F148C6" w:rsidRPr="00CD3891">
        <w:rPr>
          <w:rFonts w:ascii="Times New Roman" w:hAnsi="Times New Roman" w:cs="Times New Roman"/>
          <w:sz w:val="24"/>
          <w:szCs w:val="24"/>
        </w:rPr>
        <w:t>:</w:t>
      </w:r>
      <w:r w:rsidR="00F148C6">
        <w:rPr>
          <w:rFonts w:ascii="Times New Roman" w:hAnsi="Times New Roman" w:cs="Times New Roman"/>
          <w:sz w:val="24"/>
          <w:szCs w:val="24"/>
        </w:rPr>
        <w:t xml:space="preserve"> 36 часов в неделю с 22</w:t>
      </w:r>
      <w:r w:rsidR="00F148C6" w:rsidRPr="005E4F56">
        <w:rPr>
          <w:rFonts w:ascii="Times New Roman" w:hAnsi="Times New Roman" w:cs="Times New Roman"/>
          <w:sz w:val="24"/>
          <w:szCs w:val="24"/>
          <w:vertAlign w:val="superscript"/>
        </w:rPr>
        <w:t>00</w:t>
      </w:r>
      <w:r w:rsidR="00F148C6">
        <w:rPr>
          <w:rFonts w:ascii="Times New Roman" w:hAnsi="Times New Roman" w:cs="Times New Roman"/>
          <w:sz w:val="24"/>
          <w:szCs w:val="24"/>
        </w:rPr>
        <w:t xml:space="preserve"> до</w:t>
      </w:r>
      <w:r w:rsidR="00F148C6" w:rsidRPr="005E4F56">
        <w:rPr>
          <w:rFonts w:ascii="Times New Roman" w:hAnsi="Times New Roman" w:cs="Times New Roman"/>
          <w:sz w:val="24"/>
          <w:szCs w:val="24"/>
        </w:rPr>
        <w:t xml:space="preserve"> 8</w:t>
      </w:r>
      <w:r w:rsidR="00F148C6" w:rsidRPr="005E4F56">
        <w:rPr>
          <w:rFonts w:ascii="Times New Roman" w:hAnsi="Times New Roman" w:cs="Times New Roman"/>
          <w:sz w:val="24"/>
          <w:szCs w:val="24"/>
          <w:vertAlign w:val="superscript"/>
        </w:rPr>
        <w:t>00</w:t>
      </w:r>
      <w:r w:rsidR="00F148C6">
        <w:rPr>
          <w:rFonts w:ascii="Times New Roman" w:hAnsi="Times New Roman" w:cs="Times New Roman"/>
          <w:sz w:val="24"/>
          <w:szCs w:val="24"/>
        </w:rPr>
        <w:t>ч.</w:t>
      </w:r>
      <w:r>
        <w:rPr>
          <w:rFonts w:ascii="Times New Roman" w:hAnsi="Times New Roman" w:cs="Times New Roman"/>
          <w:sz w:val="24"/>
          <w:szCs w:val="24"/>
        </w:rPr>
        <w:t xml:space="preserve"> </w:t>
      </w:r>
      <w:r w:rsidRPr="005E4F56">
        <w:rPr>
          <w:rFonts w:ascii="Times New Roman" w:hAnsi="Times New Roman" w:cs="Times New Roman"/>
          <w:sz w:val="24"/>
          <w:szCs w:val="24"/>
        </w:rPr>
        <w:t xml:space="preserve">по графику через ночь. </w:t>
      </w:r>
      <w:r w:rsidRPr="00CD3891">
        <w:rPr>
          <w:rFonts w:ascii="Times New Roman" w:hAnsi="Times New Roman" w:cs="Times New Roman"/>
          <w:sz w:val="24"/>
          <w:szCs w:val="24"/>
        </w:rPr>
        <w:t>Водители:</w:t>
      </w:r>
      <w:r w:rsidRPr="005E4F56">
        <w:rPr>
          <w:rFonts w:ascii="Times New Roman" w:hAnsi="Times New Roman" w:cs="Times New Roman"/>
          <w:sz w:val="24"/>
          <w:szCs w:val="24"/>
        </w:rPr>
        <w:t xml:space="preserve"> 40 ч</w:t>
      </w:r>
      <w:r>
        <w:rPr>
          <w:rFonts w:ascii="Times New Roman" w:hAnsi="Times New Roman" w:cs="Times New Roman"/>
          <w:sz w:val="24"/>
          <w:szCs w:val="24"/>
        </w:rPr>
        <w:t>асов в неделю с 07</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до 15</w:t>
      </w:r>
      <w:r>
        <w:rPr>
          <w:rFonts w:ascii="Times New Roman" w:hAnsi="Times New Roman" w:cs="Times New Roman"/>
          <w:sz w:val="24"/>
          <w:szCs w:val="24"/>
          <w:vertAlign w:val="superscript"/>
        </w:rPr>
        <w:t>3</w:t>
      </w:r>
      <w:r w:rsidRPr="005E4F56">
        <w:rPr>
          <w:rFonts w:ascii="Times New Roman" w:hAnsi="Times New Roman" w:cs="Times New Roman"/>
          <w:sz w:val="24"/>
          <w:szCs w:val="24"/>
          <w:vertAlign w:val="superscript"/>
        </w:rPr>
        <w:t>0</w:t>
      </w:r>
      <w:r w:rsidRPr="005E4F56">
        <w:rPr>
          <w:rFonts w:ascii="Times New Roman" w:hAnsi="Times New Roman" w:cs="Times New Roman"/>
          <w:sz w:val="24"/>
          <w:szCs w:val="24"/>
        </w:rPr>
        <w:t>ч</w:t>
      </w:r>
      <w:r>
        <w:rPr>
          <w:rFonts w:ascii="Times New Roman" w:hAnsi="Times New Roman" w:cs="Times New Roman"/>
          <w:sz w:val="24"/>
          <w:szCs w:val="24"/>
        </w:rPr>
        <w:t>.</w:t>
      </w:r>
      <w:r w:rsidRPr="00F37076">
        <w:rPr>
          <w:rFonts w:ascii="Times New Roman" w:hAnsi="Times New Roman" w:cs="Times New Roman"/>
          <w:sz w:val="24"/>
          <w:szCs w:val="24"/>
        </w:rPr>
        <w:t xml:space="preserve"> </w:t>
      </w:r>
      <w:r>
        <w:rPr>
          <w:rFonts w:ascii="Times New Roman" w:hAnsi="Times New Roman" w:cs="Times New Roman"/>
          <w:sz w:val="24"/>
          <w:szCs w:val="24"/>
        </w:rPr>
        <w:t>и  с 08</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до 16</w:t>
      </w:r>
      <w:r>
        <w:rPr>
          <w:rFonts w:ascii="Times New Roman" w:hAnsi="Times New Roman" w:cs="Times New Roman"/>
          <w:sz w:val="24"/>
          <w:szCs w:val="24"/>
          <w:vertAlign w:val="superscript"/>
        </w:rPr>
        <w:t>3</w:t>
      </w:r>
      <w:r w:rsidRPr="005E4F56">
        <w:rPr>
          <w:rFonts w:ascii="Times New Roman" w:hAnsi="Times New Roman" w:cs="Times New Roman"/>
          <w:sz w:val="24"/>
          <w:szCs w:val="24"/>
          <w:vertAlign w:val="superscript"/>
        </w:rPr>
        <w:t>0</w:t>
      </w:r>
      <w:r w:rsidRPr="005E4F56">
        <w:rPr>
          <w:rFonts w:ascii="Times New Roman" w:hAnsi="Times New Roman" w:cs="Times New Roman"/>
          <w:sz w:val="24"/>
          <w:szCs w:val="24"/>
        </w:rPr>
        <w:t>ч</w:t>
      </w:r>
      <w:r>
        <w:rPr>
          <w:rFonts w:ascii="Times New Roman" w:hAnsi="Times New Roman" w:cs="Times New Roman"/>
          <w:sz w:val="24"/>
          <w:szCs w:val="24"/>
        </w:rPr>
        <w:t xml:space="preserve"> перерыв на обед с 13</w:t>
      </w:r>
      <w:r w:rsidRPr="005E4F56">
        <w:rPr>
          <w:rFonts w:ascii="Times New Roman" w:hAnsi="Times New Roman" w:cs="Times New Roman"/>
          <w:sz w:val="24"/>
          <w:szCs w:val="24"/>
          <w:vertAlign w:val="superscript"/>
        </w:rPr>
        <w:t>00</w:t>
      </w:r>
      <w:r>
        <w:rPr>
          <w:rFonts w:ascii="Times New Roman" w:hAnsi="Times New Roman" w:cs="Times New Roman"/>
          <w:sz w:val="24"/>
          <w:szCs w:val="24"/>
        </w:rPr>
        <w:t xml:space="preserve">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13</w:t>
      </w:r>
      <w:r w:rsidRPr="005E4F56">
        <w:rPr>
          <w:rFonts w:ascii="Times New Roman" w:hAnsi="Times New Roman" w:cs="Times New Roman"/>
          <w:sz w:val="24"/>
          <w:szCs w:val="24"/>
          <w:vertAlign w:val="superscript"/>
        </w:rPr>
        <w:t>30</w:t>
      </w:r>
      <w:r w:rsidRPr="005E4F56">
        <w:rPr>
          <w:rFonts w:ascii="Times New Roman" w:hAnsi="Times New Roman" w:cs="Times New Roman"/>
          <w:sz w:val="24"/>
          <w:szCs w:val="24"/>
        </w:rPr>
        <w:t xml:space="preserve">ч </w:t>
      </w:r>
      <w:r>
        <w:rPr>
          <w:rFonts w:ascii="Times New Roman" w:hAnsi="Times New Roman" w:cs="Times New Roman"/>
          <w:sz w:val="24"/>
          <w:szCs w:val="24"/>
        </w:rPr>
        <w:t xml:space="preserve">выходные: </w:t>
      </w:r>
      <w:r w:rsidRPr="005E4F56">
        <w:rPr>
          <w:rFonts w:ascii="Times New Roman" w:hAnsi="Times New Roman" w:cs="Times New Roman"/>
          <w:sz w:val="24"/>
          <w:szCs w:val="24"/>
        </w:rPr>
        <w:t>воскресенье</w:t>
      </w:r>
      <w:r>
        <w:rPr>
          <w:rFonts w:ascii="Times New Roman" w:hAnsi="Times New Roman" w:cs="Times New Roman"/>
          <w:sz w:val="24"/>
          <w:szCs w:val="24"/>
        </w:rPr>
        <w:t xml:space="preserve">, понедельник и суббота, воскресенье. </w:t>
      </w:r>
      <w:r w:rsidRPr="00FE018E">
        <w:rPr>
          <w:rFonts w:ascii="Times New Roman" w:hAnsi="Times New Roman" w:cs="Times New Roman"/>
          <w:sz w:val="24"/>
          <w:szCs w:val="24"/>
        </w:rPr>
        <w:t>Графики работы утверждаются директором школы</w:t>
      </w:r>
      <w:r>
        <w:rPr>
          <w:rFonts w:ascii="Times New Roman" w:hAnsi="Times New Roman" w:cs="Times New Roman"/>
          <w:sz w:val="24"/>
          <w:szCs w:val="24"/>
        </w:rPr>
        <w:t>-интерната</w:t>
      </w:r>
      <w:r w:rsidRPr="00FE018E">
        <w:rPr>
          <w:rFonts w:ascii="Times New Roman" w:hAnsi="Times New Roman" w:cs="Times New Roman"/>
          <w:sz w:val="24"/>
          <w:szCs w:val="24"/>
        </w:rPr>
        <w:t xml:space="preserve"> и предусматривают время начала и окончания рабо</w:t>
      </w:r>
      <w:r>
        <w:rPr>
          <w:rFonts w:ascii="Times New Roman" w:hAnsi="Times New Roman" w:cs="Times New Roman"/>
          <w:sz w:val="24"/>
          <w:szCs w:val="24"/>
        </w:rPr>
        <w:t>ты, перерыв для отдыха</w:t>
      </w:r>
      <w:r w:rsidRPr="00FE018E">
        <w:rPr>
          <w:rFonts w:ascii="Times New Roman" w:hAnsi="Times New Roman" w:cs="Times New Roman"/>
          <w:sz w:val="24"/>
          <w:szCs w:val="24"/>
        </w:rPr>
        <w:t>. Графики объявляются работнику под роспись и вывешиваются на видном месте.</w:t>
      </w:r>
      <w:r>
        <w:rPr>
          <w:rFonts w:ascii="Times New Roman" w:hAnsi="Times New Roman" w:cs="Times New Roman"/>
          <w:b/>
          <w:sz w:val="24"/>
          <w:szCs w:val="24"/>
        </w:rPr>
        <w:t xml:space="preserve"> </w:t>
      </w:r>
    </w:p>
    <w:p w:rsidR="001A5A45" w:rsidRPr="00EF61C2" w:rsidRDefault="001A5A45" w:rsidP="001A5A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p w:rsidR="00F148C6" w:rsidRDefault="001A5A45" w:rsidP="00F93424">
      <w:pPr>
        <w:jc w:val="both"/>
        <w:rPr>
          <w:rFonts w:ascii="Times New Roman" w:hAnsi="Times New Roman" w:cs="Times New Roman"/>
          <w:sz w:val="24"/>
          <w:szCs w:val="24"/>
        </w:rPr>
      </w:pPr>
      <w:r>
        <w:rPr>
          <w:rFonts w:ascii="Times New Roman" w:hAnsi="Times New Roman" w:cs="Times New Roman"/>
          <w:sz w:val="24"/>
          <w:szCs w:val="24"/>
        </w:rPr>
        <w:t xml:space="preserve">5.7.1. </w:t>
      </w:r>
      <w:r w:rsidR="00661F33">
        <w:rPr>
          <w:rFonts w:ascii="Times New Roman" w:hAnsi="Times New Roman" w:cs="Times New Roman"/>
          <w:sz w:val="24"/>
          <w:szCs w:val="24"/>
        </w:rPr>
        <w:t>Образовательно</w:t>
      </w:r>
      <w:r w:rsidR="008616FE">
        <w:rPr>
          <w:rFonts w:ascii="Times New Roman" w:hAnsi="Times New Roman" w:cs="Times New Roman"/>
          <w:sz w:val="24"/>
          <w:szCs w:val="24"/>
        </w:rPr>
        <w:t xml:space="preserve">е учреждение осуществляет подвоз </w:t>
      </w:r>
      <w:r w:rsidR="00661F33">
        <w:rPr>
          <w:rFonts w:ascii="Times New Roman" w:hAnsi="Times New Roman" w:cs="Times New Roman"/>
          <w:sz w:val="24"/>
          <w:szCs w:val="24"/>
        </w:rPr>
        <w:t xml:space="preserve">сотрудников к месту работы и </w:t>
      </w:r>
      <w:r w:rsidR="008616FE">
        <w:rPr>
          <w:rFonts w:ascii="Times New Roman" w:hAnsi="Times New Roman" w:cs="Times New Roman"/>
          <w:sz w:val="24"/>
          <w:szCs w:val="24"/>
        </w:rPr>
        <w:t xml:space="preserve"> </w:t>
      </w:r>
      <w:r w:rsidR="00661F33">
        <w:rPr>
          <w:rFonts w:ascii="Times New Roman" w:hAnsi="Times New Roman" w:cs="Times New Roman"/>
          <w:sz w:val="24"/>
          <w:szCs w:val="24"/>
        </w:rPr>
        <w:t>обратно</w:t>
      </w:r>
      <w:r w:rsidR="008616FE">
        <w:rPr>
          <w:rFonts w:ascii="Times New Roman" w:hAnsi="Times New Roman" w:cs="Times New Roman"/>
          <w:sz w:val="24"/>
          <w:szCs w:val="24"/>
        </w:rPr>
        <w:t xml:space="preserve"> в</w:t>
      </w:r>
      <w:r w:rsidR="00661F33">
        <w:rPr>
          <w:rFonts w:ascii="Times New Roman" w:hAnsi="Times New Roman" w:cs="Times New Roman"/>
          <w:sz w:val="24"/>
          <w:szCs w:val="24"/>
        </w:rPr>
        <w:t xml:space="preserve"> период не входящий в рабочее время сотрудника.</w:t>
      </w:r>
      <w:r w:rsidR="00C80649" w:rsidRPr="00210CCA">
        <w:rPr>
          <w:rFonts w:ascii="Times New Roman" w:hAnsi="Times New Roman" w:cs="Times New Roman"/>
          <w:sz w:val="24"/>
          <w:szCs w:val="24"/>
        </w:rPr>
        <w:t xml:space="preserve"> </w:t>
      </w:r>
    </w:p>
    <w:p w:rsidR="00065F02" w:rsidRDefault="00FB32D5" w:rsidP="00F93424">
      <w:pPr>
        <w:jc w:val="both"/>
        <w:rPr>
          <w:rFonts w:ascii="Times New Roman" w:hAnsi="Times New Roman" w:cs="Times New Roman"/>
          <w:sz w:val="24"/>
          <w:szCs w:val="24"/>
        </w:rPr>
      </w:pPr>
      <w:r>
        <w:rPr>
          <w:rFonts w:ascii="Times New Roman" w:hAnsi="Times New Roman" w:cs="Times New Roman"/>
          <w:sz w:val="24"/>
          <w:szCs w:val="24"/>
        </w:rPr>
        <w:t xml:space="preserve"> </w:t>
      </w:r>
      <w:r w:rsidR="00C80649" w:rsidRPr="00210CCA">
        <w:rPr>
          <w:rFonts w:ascii="Times New Roman" w:hAnsi="Times New Roman" w:cs="Times New Roman"/>
          <w:sz w:val="24"/>
          <w:szCs w:val="24"/>
        </w:rPr>
        <w:t>5.7.</w:t>
      </w:r>
      <w:r w:rsidR="003327ED">
        <w:rPr>
          <w:rFonts w:ascii="Times New Roman" w:hAnsi="Times New Roman" w:cs="Times New Roman"/>
          <w:sz w:val="24"/>
          <w:szCs w:val="24"/>
        </w:rPr>
        <w:t>2</w:t>
      </w:r>
      <w:r w:rsidR="00C80649" w:rsidRPr="00210CCA">
        <w:rPr>
          <w:rFonts w:ascii="Times New Roman" w:hAnsi="Times New Roman" w:cs="Times New Roman"/>
          <w:sz w:val="24"/>
          <w:szCs w:val="24"/>
        </w:rPr>
        <w:t>.</w:t>
      </w:r>
      <w:r w:rsidR="003B13D4">
        <w:rPr>
          <w:rFonts w:ascii="Times New Roman" w:hAnsi="Times New Roman" w:cs="Times New Roman"/>
          <w:sz w:val="24"/>
          <w:szCs w:val="24"/>
        </w:rPr>
        <w:t xml:space="preserve"> </w:t>
      </w:r>
      <w:r w:rsidR="00C80649" w:rsidRPr="00210CCA">
        <w:rPr>
          <w:rFonts w:ascii="Times New Roman" w:hAnsi="Times New Roman" w:cs="Times New Roman"/>
          <w:sz w:val="24"/>
          <w:szCs w:val="24"/>
        </w:rPr>
        <w:t xml:space="preserve">Работа в выходные и нерабочие праздничные дни запрещена. Привлечение отдельных работников образовательного учреждения к работе в выходные и нерабочие праздничные дни допускается с их письменного согласия, в следующих случаях: </w:t>
      </w:r>
    </w:p>
    <w:p w:rsidR="00065F02"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для предотвращения производственной аварии, катастрофы, устранения последствий производственной аварии, катастрофы, либо стихийного бедствия; </w:t>
      </w:r>
    </w:p>
    <w:p w:rsidR="00065F02"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для предотвращения несчастных случаев, уничтожения или порчи имущества; </w:t>
      </w:r>
    </w:p>
    <w:p w:rsidR="00065F02"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 </w:t>
      </w:r>
    </w:p>
    <w:p w:rsidR="00F93424" w:rsidRPr="00210CCA" w:rsidRDefault="00CE6670" w:rsidP="00F93424">
      <w:pPr>
        <w:jc w:val="both"/>
        <w:rPr>
          <w:rFonts w:ascii="Times New Roman" w:hAnsi="Times New Roman" w:cs="Times New Roman"/>
          <w:sz w:val="24"/>
          <w:szCs w:val="24"/>
        </w:rPr>
      </w:pPr>
      <w:r>
        <w:rPr>
          <w:rFonts w:ascii="Times New Roman" w:hAnsi="Times New Roman" w:cs="Times New Roman"/>
          <w:sz w:val="24"/>
          <w:szCs w:val="24"/>
        </w:rPr>
        <w:t xml:space="preserve">         </w:t>
      </w:r>
      <w:r w:rsidR="00C80649" w:rsidRPr="00210CCA">
        <w:rPr>
          <w:rFonts w:ascii="Times New Roman" w:hAnsi="Times New Roman" w:cs="Times New Roman"/>
          <w:sz w:val="24"/>
          <w:szCs w:val="24"/>
        </w:rPr>
        <w:t xml:space="preserve">В других случаях привлечение к работе в выходные и нерабочие праздничные дни допускается с письменного согласия работника и с учетом мнения выборного профсоюзного органа. 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w:t>
      </w:r>
      <w:proofErr w:type="gramStart"/>
      <w:r w:rsidR="00C80649" w:rsidRPr="00210CCA">
        <w:rPr>
          <w:rFonts w:ascii="Times New Roman" w:hAnsi="Times New Roman" w:cs="Times New Roman"/>
          <w:sz w:val="24"/>
          <w:szCs w:val="24"/>
        </w:rPr>
        <w:t>женщины, имеющие детей в возрасте до трех лет должны быть ознакомлены</w:t>
      </w:r>
      <w:proofErr w:type="gramEnd"/>
      <w:r w:rsidR="00C80649" w:rsidRPr="00210CCA">
        <w:rPr>
          <w:rFonts w:ascii="Times New Roman" w:hAnsi="Times New Roman" w:cs="Times New Roman"/>
          <w:sz w:val="24"/>
          <w:szCs w:val="24"/>
        </w:rPr>
        <w:t xml:space="preserve"> в письменной форме со своим правом отказаться от работы в выходной или нерабочий праздничный день. Привлечение работников к работе в выходные и нерабочие праздничные дни производится по письменному распоряжению руководителя образовательного учреждения. 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 Дни отдыха за работу в выходные и нерабочие праздничные дни предоставляются администрацией образовательного учреждения по письменному заявлению работника. </w:t>
      </w:r>
    </w:p>
    <w:p w:rsidR="00701C7C" w:rsidRDefault="003327ED" w:rsidP="00F93424">
      <w:pPr>
        <w:jc w:val="both"/>
        <w:rPr>
          <w:rFonts w:ascii="Times New Roman" w:hAnsi="Times New Roman" w:cs="Times New Roman"/>
          <w:sz w:val="24"/>
          <w:szCs w:val="24"/>
        </w:rPr>
      </w:pPr>
      <w:r>
        <w:rPr>
          <w:rFonts w:ascii="Times New Roman" w:hAnsi="Times New Roman" w:cs="Times New Roman"/>
          <w:sz w:val="24"/>
          <w:szCs w:val="24"/>
        </w:rPr>
        <w:t>5.7.3</w:t>
      </w:r>
      <w:r w:rsidR="00C80649" w:rsidRPr="00210CCA">
        <w:rPr>
          <w:rFonts w:ascii="Times New Roman" w:hAnsi="Times New Roman" w:cs="Times New Roman"/>
          <w:sz w:val="24"/>
          <w:szCs w:val="24"/>
        </w:rPr>
        <w:t xml:space="preserve">. Работники учреждения, для которых установлен суммированный учет рабочего времени, привлекаются к работе в общеустановленные выходные и праздничные дни. Время этой работы, как 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w:t>
      </w:r>
      <w:r w:rsidR="00701C7C">
        <w:rPr>
          <w:rFonts w:ascii="Times New Roman" w:hAnsi="Times New Roman" w:cs="Times New Roman"/>
          <w:sz w:val="24"/>
          <w:szCs w:val="24"/>
        </w:rPr>
        <w:t xml:space="preserve">размере одинарной часовой или </w:t>
      </w:r>
      <w:r w:rsidR="00C80649" w:rsidRPr="00210CCA">
        <w:rPr>
          <w:rFonts w:ascii="Times New Roman" w:hAnsi="Times New Roman" w:cs="Times New Roman"/>
          <w:sz w:val="24"/>
          <w:szCs w:val="24"/>
        </w:rPr>
        <w:t xml:space="preserve"> </w:t>
      </w:r>
      <w:r w:rsidR="00C80649" w:rsidRPr="00210CCA">
        <w:rPr>
          <w:rFonts w:ascii="Times New Roman" w:hAnsi="Times New Roman" w:cs="Times New Roman"/>
          <w:sz w:val="24"/>
          <w:szCs w:val="24"/>
        </w:rPr>
        <w:lastRenderedPageBreak/>
        <w:t>дневной ставки сверх месячного оклада (ставки). По желанию работника, работавшего в праздничный день, ему может быть предоставлен другой день отдыха.</w:t>
      </w:r>
    </w:p>
    <w:p w:rsidR="00F93424" w:rsidRPr="00210CCA" w:rsidRDefault="003327ED" w:rsidP="00F93424">
      <w:pPr>
        <w:jc w:val="both"/>
        <w:rPr>
          <w:rFonts w:ascii="Times New Roman" w:hAnsi="Times New Roman" w:cs="Times New Roman"/>
          <w:sz w:val="24"/>
          <w:szCs w:val="24"/>
        </w:rPr>
      </w:pPr>
      <w:r>
        <w:rPr>
          <w:rFonts w:ascii="Times New Roman" w:hAnsi="Times New Roman" w:cs="Times New Roman"/>
          <w:sz w:val="24"/>
          <w:szCs w:val="24"/>
        </w:rPr>
        <w:t xml:space="preserve"> 5.7.4</w:t>
      </w:r>
      <w:r w:rsidR="00C80649" w:rsidRPr="00210CCA">
        <w:rPr>
          <w:rFonts w:ascii="Times New Roman" w:hAnsi="Times New Roman" w:cs="Times New Roman"/>
          <w:sz w:val="24"/>
          <w:szCs w:val="24"/>
        </w:rPr>
        <w:t xml:space="preserve">. Работникам учреждения запрещается оставлять работу до </w:t>
      </w:r>
      <w:proofErr w:type="gramStart"/>
      <w:r w:rsidR="00C80649" w:rsidRPr="00210CCA">
        <w:rPr>
          <w:rFonts w:ascii="Times New Roman" w:hAnsi="Times New Roman" w:cs="Times New Roman"/>
          <w:sz w:val="24"/>
          <w:szCs w:val="24"/>
        </w:rPr>
        <w:t>прихода</w:t>
      </w:r>
      <w:proofErr w:type="gramEnd"/>
      <w:r w:rsidR="00C80649" w:rsidRPr="00210CCA">
        <w:rPr>
          <w:rFonts w:ascii="Times New Roman" w:hAnsi="Times New Roman" w:cs="Times New Roman"/>
          <w:sz w:val="24"/>
          <w:szCs w:val="24"/>
        </w:rPr>
        <w:t xml:space="preserve"> сменяющего работника. В случае неявки </w:t>
      </w:r>
      <w:proofErr w:type="gramStart"/>
      <w:r w:rsidR="00C80649" w:rsidRPr="00210CCA">
        <w:rPr>
          <w:rFonts w:ascii="Times New Roman" w:hAnsi="Times New Roman" w:cs="Times New Roman"/>
          <w:sz w:val="24"/>
          <w:szCs w:val="24"/>
        </w:rPr>
        <w:t>сменяющего</w:t>
      </w:r>
      <w:proofErr w:type="gramEnd"/>
      <w:r w:rsidR="00C80649" w:rsidRPr="00210CCA">
        <w:rPr>
          <w:rFonts w:ascii="Times New Roman" w:hAnsi="Times New Roman" w:cs="Times New Roman"/>
          <w:sz w:val="24"/>
          <w:szCs w:val="24"/>
        </w:rPr>
        <w:t xml:space="preserve"> работник заявляет об этом администрации. Администрация обязана принять меры к замене сменщика другим </w:t>
      </w:r>
      <w:proofErr w:type="gramStart"/>
      <w:r w:rsidR="00C80649" w:rsidRPr="00210CCA">
        <w:rPr>
          <w:rFonts w:ascii="Times New Roman" w:hAnsi="Times New Roman" w:cs="Times New Roman"/>
          <w:sz w:val="24"/>
          <w:szCs w:val="24"/>
        </w:rPr>
        <w:t>работником</w:t>
      </w:r>
      <w:proofErr w:type="gramEnd"/>
      <w:r w:rsidR="00C80649" w:rsidRPr="00210CCA">
        <w:rPr>
          <w:rFonts w:ascii="Times New Roman" w:hAnsi="Times New Roman" w:cs="Times New Roman"/>
          <w:sz w:val="24"/>
          <w:szCs w:val="24"/>
        </w:rPr>
        <w:t xml:space="preserve"> и может применять сверхурочные работы только в исключительных случаях с разрешения выборного профсоюзного органа. Сверхурочные работы не должны превышать для каждого рабочего или служащего четырех часов в течение двух дней подряд и 120 часов в год. При повременной оплате труда работа в сверхурочное время оплачивается за первые два часа в полуторном размере, а последующие часы – в двойном размере. Оплата сверхурочных работ производится в пределах установленного учреждению фонда заработной платы (фонда оплаты труда).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Дополнительное время отдыха предоставляется администрацией образовательного учреждения по письменному заявлению работника.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5.8. Администрация образовательного учреждения привлекает педагогических работников к дежурству по школе. График дежурств составляется на учебную четверть, утверждается руководителем по согласованию с выборным профсоюзным органом и вывешивается на видном месте. Дежурство должно начинаться не ранее чем за 20 минут до начала занятий и продолжаться не более 20 минут после их окончания.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5.9.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образовательного учреждения. 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с учетом мнения выборного профсоюзного органа. Оплата труда педагогических работников и других категорий работников учреждения образования,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 Время работы в каникулярный период не рассматривается как простой не по вине работника. В связи с этим к работникам не применяются условия оплаты труда, предусмотренные ст. 157 ТК РФ.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 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 Для педагогических и медицинских работников в каникулярное время, не совпадающее с очередным отпуском, может быть, с их согласия, установлен суммированный учет рабоч</w:t>
      </w:r>
      <w:r w:rsidR="00310C22">
        <w:rPr>
          <w:rFonts w:ascii="Times New Roman" w:hAnsi="Times New Roman" w:cs="Times New Roman"/>
          <w:sz w:val="24"/>
          <w:szCs w:val="24"/>
        </w:rPr>
        <w:t>его времени в пределах месяца.</w:t>
      </w:r>
      <w:r w:rsidRPr="00210CCA">
        <w:rPr>
          <w:rFonts w:ascii="Times New Roman" w:hAnsi="Times New Roman" w:cs="Times New Roman"/>
          <w:sz w:val="24"/>
          <w:szCs w:val="24"/>
        </w:rPr>
        <w:t xml:space="preserve">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5.10. Очередность предоставления ежегодных оплачиваемых отпусков устанавливается администрацией образовательного учреждения по согласованию с выборным профсоюзным органом. График отпусков составляется на каждый календарный год не позднее 15 декабря текущего года – с учетом необходимости обеспечения нормальной </w:t>
      </w:r>
      <w:r w:rsidRPr="00210CCA">
        <w:rPr>
          <w:rFonts w:ascii="Times New Roman" w:hAnsi="Times New Roman" w:cs="Times New Roman"/>
          <w:sz w:val="24"/>
          <w:szCs w:val="24"/>
        </w:rPr>
        <w:lastRenderedPageBreak/>
        <w:t xml:space="preserve">работы учреждения и благоприятных условий для отдыха работников. С графиком отпусков все работники должны быть ознакомлены под личную подпись. График отпусков обязателен как для администрации образовательного учреждения, так и для работника. О времени начала отпуска работник должен быть извещен администрацией образовательного учреждения не позднее, чем за две недели до его начала. Оплата отпуска производится не позднее, чем за три дня до его начала.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5.10.1. Ежегодный оплачиваемый отпуск должен быть продлен администрацией образовательного учреждения по письменному заявлению работника в случаях: - временной нетрудоспособности работника; - исполнения работником во время его ежегодного оплачиваемого отпуска государственных обязанностей, если для этого законом предусмотрено освобождение от работы; - в других случаях, предусмотренных законами, локальными нормативными актами организации. Ежегодный оплачиваемый отпуск по соглашению между работником и администрацией образовательного учреждения переносится на другой </w:t>
      </w:r>
      <w:proofErr w:type="gramStart"/>
      <w:r w:rsidRPr="00210CCA">
        <w:rPr>
          <w:rFonts w:ascii="Times New Roman" w:hAnsi="Times New Roman" w:cs="Times New Roman"/>
          <w:sz w:val="24"/>
          <w:szCs w:val="24"/>
        </w:rPr>
        <w:t>срок</w:t>
      </w:r>
      <w:proofErr w:type="gramEnd"/>
      <w:r w:rsidRPr="00210CCA">
        <w:rPr>
          <w:rFonts w:ascii="Times New Roman" w:hAnsi="Times New Roman" w:cs="Times New Roman"/>
          <w:sz w:val="24"/>
          <w:szCs w:val="24"/>
        </w:rPr>
        <w:t xml:space="preserve">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 Запрещается не предоставление ежегодного оплачиваемого отпуска в течение двух лет подряд, а также предоставление ежегодного оплачиваемого отпуска работника в возрасте до 18 лет и работникам, занятым на работах с вредными и (или) опасными условиями труда.</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5.10.2. По соглашению между работником и администрацией образовательного учреждения ежегодный оплачиваемый отпуск может быть разделен на части. При этом хотя бы одна из частей этого отпуска должна быть не менее 14 календарных дней. Отзыв работника из отпуска допускается только с его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присоединения </w:t>
      </w:r>
      <w:proofErr w:type="gramStart"/>
      <w:r w:rsidRPr="00210CCA">
        <w:rPr>
          <w:rFonts w:ascii="Times New Roman" w:hAnsi="Times New Roman" w:cs="Times New Roman"/>
          <w:sz w:val="24"/>
          <w:szCs w:val="24"/>
        </w:rPr>
        <w:t>к</w:t>
      </w:r>
      <w:proofErr w:type="gramEnd"/>
      <w:r w:rsidRPr="00210CCA">
        <w:rPr>
          <w:rFonts w:ascii="Times New Roman" w:hAnsi="Times New Roman" w:cs="Times New Roman"/>
          <w:sz w:val="24"/>
          <w:szCs w:val="24"/>
        </w:rPr>
        <w:t xml:space="preserve"> отпуска за следующий рабочий год. Не допускается отзыва из отпуска работников в возрасте до 18 лет, беременных женщин и работников, занятых на работах с вредными и (или) опасными условиями труда. </w:t>
      </w:r>
    </w:p>
    <w:p w:rsidR="00CD3499"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5.10.3</w:t>
      </w:r>
      <w:r w:rsidR="00310C22">
        <w:rPr>
          <w:rFonts w:ascii="Times New Roman" w:hAnsi="Times New Roman" w:cs="Times New Roman"/>
          <w:sz w:val="24"/>
          <w:szCs w:val="24"/>
        </w:rPr>
        <w:t xml:space="preserve">. </w:t>
      </w:r>
      <w:r w:rsidRPr="00210CCA">
        <w:rPr>
          <w:rFonts w:ascii="Times New Roman" w:hAnsi="Times New Roman" w:cs="Times New Roman"/>
          <w:sz w:val="24"/>
          <w:szCs w:val="24"/>
        </w:rPr>
        <w:t>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 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F93424" w:rsidRPr="00CD3499" w:rsidRDefault="00C80649" w:rsidP="00CD3499">
      <w:pPr>
        <w:jc w:val="center"/>
        <w:rPr>
          <w:rFonts w:ascii="Times New Roman" w:hAnsi="Times New Roman" w:cs="Times New Roman"/>
          <w:b/>
          <w:i/>
          <w:sz w:val="24"/>
          <w:szCs w:val="24"/>
        </w:rPr>
      </w:pPr>
      <w:r w:rsidRPr="00CD3499">
        <w:rPr>
          <w:rFonts w:ascii="Times New Roman" w:hAnsi="Times New Roman" w:cs="Times New Roman"/>
          <w:b/>
          <w:i/>
          <w:sz w:val="24"/>
          <w:szCs w:val="24"/>
        </w:rPr>
        <w:t>6. ПООЩРЕНИЯ ЗА УСПЕХИ В РАБОТЕ</w:t>
      </w:r>
    </w:p>
    <w:p w:rsidR="00701C7C"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lastRenderedPageBreak/>
        <w:t xml:space="preserve">6.1. Администрация образовательного учреждения поощряет работников, добросовестно исполняющих трудовые обязанности, за успехи в обучении и воспитании обучающихся (воспитанников), новаторство в труде и другие достижения в работе. Применяются следующие формы поощрения: </w:t>
      </w:r>
    </w:p>
    <w:p w:rsidR="00701C7C"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объявление благодарности; </w:t>
      </w:r>
    </w:p>
    <w:p w:rsidR="00044F91"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выдача премии; </w:t>
      </w:r>
    </w:p>
    <w:p w:rsidR="00701C7C"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награждение ценным подарком;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награждение ценным подарком, почетной грамотой.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6.2. Другие виды поощрений работников за труд определяются Коллективным договором или Правилами внутреннего трудового распорядка образовательного учреждения.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6.3. Поощрения объявляются в приказе по образовательному учреждению, доводятся до сведения всех работников и заносятся в трудовую книжку.</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6.4. За особые трудовые заслуги работники могут быть предоставлены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F93424" w:rsidRPr="00CD3499" w:rsidRDefault="00C80649" w:rsidP="00CD3499">
      <w:pPr>
        <w:jc w:val="center"/>
        <w:rPr>
          <w:rFonts w:ascii="Times New Roman" w:hAnsi="Times New Roman" w:cs="Times New Roman"/>
          <w:b/>
          <w:i/>
          <w:sz w:val="24"/>
          <w:szCs w:val="24"/>
        </w:rPr>
      </w:pPr>
      <w:r w:rsidRPr="00CD3499">
        <w:rPr>
          <w:rFonts w:ascii="Times New Roman" w:hAnsi="Times New Roman" w:cs="Times New Roman"/>
          <w:b/>
          <w:i/>
          <w:sz w:val="24"/>
          <w:szCs w:val="24"/>
        </w:rPr>
        <w:t>7. ТРУДОВАЯ ДИСЦИПЛИНА</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7.1. Работники образовательных учреждений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 </w:t>
      </w:r>
    </w:p>
    <w:p w:rsidR="00044F91"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 </w:t>
      </w:r>
    </w:p>
    <w:p w:rsidR="00044F91"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7.3. За совершение дисциплинарного проступка, т.е. неисполнение или ненадлежащее исполнение по вине работника возложенных на него трудовых обязанностей, работодатель имеет право применять следующие дисциплинарные взыскания:</w:t>
      </w:r>
    </w:p>
    <w:p w:rsidR="00044F91"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 а) замечание, </w:t>
      </w:r>
    </w:p>
    <w:p w:rsidR="00044F91"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б) выговор,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в) увольнение, п</w:t>
      </w:r>
      <w:r w:rsidR="00F93424" w:rsidRPr="00210CCA">
        <w:rPr>
          <w:rFonts w:ascii="Times New Roman" w:hAnsi="Times New Roman" w:cs="Times New Roman"/>
          <w:sz w:val="24"/>
          <w:szCs w:val="24"/>
        </w:rPr>
        <w:t xml:space="preserve">о соответствующим основаниям. </w:t>
      </w:r>
      <w:r w:rsidRPr="00210CCA">
        <w:rPr>
          <w:rFonts w:ascii="Times New Roman" w:hAnsi="Times New Roman" w:cs="Times New Roman"/>
          <w:sz w:val="24"/>
          <w:szCs w:val="24"/>
        </w:rPr>
        <w:t xml:space="preserve">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7.4. До применения взыскания администрация образовательного учреждения должна затребовать от работника объяснения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7.5.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7.6. За каждый дисциплинарный проступок может быть применено только одно дисциплинарное взыскание. Применение мер дисциплинарного взыскания, не предусмотренных законом, запрещается.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lastRenderedPageBreak/>
        <w:t xml:space="preserve">7.7. Приказ (распоряжение) руководителя образовательного учреждения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7.8. Запись о дисциплинарном взыскании в трудовой книжке работника не производится, за исключением случаев увольнения за неоднократное неисполнение работником без уважительных причин трудовых обязанностей, если он имеет дисциплинарное взыскание – по пункту 5 ст. 81 ТК РФ.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7.9. При увольнении работника, являющегося членом профсоюза, по пункту 5 статьи 81 ТК РФ необходимо учесть мнение выборного профсоюзного органа в </w:t>
      </w:r>
      <w:proofErr w:type="gramStart"/>
      <w:r w:rsidRPr="00210CCA">
        <w:rPr>
          <w:rFonts w:ascii="Times New Roman" w:hAnsi="Times New Roman" w:cs="Times New Roman"/>
          <w:sz w:val="24"/>
          <w:szCs w:val="24"/>
        </w:rPr>
        <w:t>порядке</w:t>
      </w:r>
      <w:proofErr w:type="gramEnd"/>
      <w:r w:rsidRPr="00210CCA">
        <w:rPr>
          <w:rFonts w:ascii="Times New Roman" w:hAnsi="Times New Roman" w:cs="Times New Roman"/>
          <w:sz w:val="24"/>
          <w:szCs w:val="24"/>
        </w:rPr>
        <w:t xml:space="preserve"> предусмотренном ст. 373 ТК РФ. </w:t>
      </w:r>
      <w:proofErr w:type="gramStart"/>
      <w:r w:rsidRPr="00210CCA">
        <w:rPr>
          <w:rFonts w:ascii="Times New Roman" w:hAnsi="Times New Roman" w:cs="Times New Roman"/>
          <w:sz w:val="24"/>
          <w:szCs w:val="24"/>
        </w:rPr>
        <w:t xml:space="preserve">Увольнение по пункту 5 статьи 81 ТК РФ руководителей (их заместителей) выборных профсоюзных коллегиальных органов образовательного учреждения, не освобожденных от основной работе допускается помимо общего порядка увольнения только с предварительного согласия соответствующего вышестоящего выборного профсоюзного органа. </w:t>
      </w:r>
      <w:proofErr w:type="gramEnd"/>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6 месяцев со дня совершения проступка, а по результатам ревизии, проверки финансово-хозяйственной деятельности или аудиторской проверке – позднее двух лет со дня его совершения. В указанные сроки не включается время производства по уголовному делу.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7.11.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7.12. Если в течение года со дня наложения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7.13. Администрация образовательного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или представительного органа работников. </w:t>
      </w:r>
    </w:p>
    <w:p w:rsidR="00F93424" w:rsidRPr="00CD3499" w:rsidRDefault="00C80649" w:rsidP="00CD3499">
      <w:pPr>
        <w:jc w:val="center"/>
        <w:rPr>
          <w:rFonts w:ascii="Times New Roman" w:hAnsi="Times New Roman" w:cs="Times New Roman"/>
          <w:b/>
          <w:i/>
          <w:sz w:val="24"/>
          <w:szCs w:val="24"/>
        </w:rPr>
      </w:pPr>
      <w:r w:rsidRPr="00CD3499">
        <w:rPr>
          <w:rFonts w:ascii="Times New Roman" w:hAnsi="Times New Roman" w:cs="Times New Roman"/>
          <w:b/>
          <w:i/>
          <w:sz w:val="24"/>
          <w:szCs w:val="24"/>
        </w:rPr>
        <w:t>8. ТЕХНИКА БЕЗОПАСНОСТ</w:t>
      </w:r>
      <w:r w:rsidR="00F93424" w:rsidRPr="00CD3499">
        <w:rPr>
          <w:rFonts w:ascii="Times New Roman" w:hAnsi="Times New Roman" w:cs="Times New Roman"/>
          <w:b/>
          <w:i/>
          <w:sz w:val="24"/>
          <w:szCs w:val="24"/>
        </w:rPr>
        <w:t>И И ПРОИЗВОДСТВЕННАЯ САНИТАРИЯ</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8.1.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территориального органа Федеральной службы по труду и занятости – Государственной</w:t>
      </w:r>
      <w:r w:rsidR="00310C22">
        <w:rPr>
          <w:rFonts w:ascii="Times New Roman" w:hAnsi="Times New Roman" w:cs="Times New Roman"/>
          <w:sz w:val="24"/>
          <w:szCs w:val="24"/>
        </w:rPr>
        <w:t xml:space="preserve"> инспекции труда в Калужской</w:t>
      </w:r>
      <w:r w:rsidRPr="00210CCA">
        <w:rPr>
          <w:rFonts w:ascii="Times New Roman" w:hAnsi="Times New Roman" w:cs="Times New Roman"/>
          <w:sz w:val="24"/>
          <w:szCs w:val="24"/>
        </w:rPr>
        <w:t xml:space="preserve"> области, предписания органов трудовой инспекции профсоюзов и представителей совместных комиссий по охране труда.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8.2. Все работники образовательного учреждения, включая руководителей,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8.3.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w:t>
      </w:r>
      <w:r w:rsidRPr="00210CCA">
        <w:rPr>
          <w:rFonts w:ascii="Times New Roman" w:hAnsi="Times New Roman" w:cs="Times New Roman"/>
          <w:sz w:val="24"/>
          <w:szCs w:val="24"/>
        </w:rPr>
        <w:lastRenderedPageBreak/>
        <w:t>их нарушение влечет за собой применение дисциплинарных мер взыс</w:t>
      </w:r>
      <w:r w:rsidR="00701C7C">
        <w:rPr>
          <w:rFonts w:ascii="Times New Roman" w:hAnsi="Times New Roman" w:cs="Times New Roman"/>
          <w:sz w:val="24"/>
          <w:szCs w:val="24"/>
        </w:rPr>
        <w:t xml:space="preserve">кания, предусмотренных в главе 7 </w:t>
      </w:r>
      <w:r w:rsidRPr="00210CCA">
        <w:rPr>
          <w:rFonts w:ascii="Times New Roman" w:hAnsi="Times New Roman" w:cs="Times New Roman"/>
          <w:sz w:val="24"/>
          <w:szCs w:val="24"/>
        </w:rPr>
        <w:t xml:space="preserve"> настоящих правил. </w:t>
      </w:r>
    </w:p>
    <w:p w:rsidR="00F93424" w:rsidRPr="00210CCA" w:rsidRDefault="00C80649" w:rsidP="00F93424">
      <w:pPr>
        <w:jc w:val="both"/>
        <w:rPr>
          <w:rFonts w:ascii="Times New Roman" w:hAnsi="Times New Roman" w:cs="Times New Roman"/>
          <w:sz w:val="24"/>
          <w:szCs w:val="24"/>
        </w:rPr>
      </w:pPr>
      <w:r w:rsidRPr="00210CCA">
        <w:rPr>
          <w:rFonts w:ascii="Times New Roman" w:hAnsi="Times New Roman" w:cs="Times New Roman"/>
          <w:sz w:val="24"/>
          <w:szCs w:val="24"/>
        </w:rPr>
        <w:t xml:space="preserve">8.4. Руководители обязаны пополнять предписания по технике безопасности, относящиеся к работе, выполняемой подчиненными лицами, контролировать реализацию таких предписаний. </w:t>
      </w:r>
    </w:p>
    <w:p w:rsidR="00F93424" w:rsidRPr="00210CCA" w:rsidRDefault="00F93424" w:rsidP="00F93424">
      <w:pPr>
        <w:jc w:val="both"/>
        <w:rPr>
          <w:rFonts w:ascii="Times New Roman" w:hAnsi="Times New Roman" w:cs="Times New Roman"/>
          <w:sz w:val="24"/>
          <w:szCs w:val="24"/>
        </w:rPr>
      </w:pPr>
    </w:p>
    <w:p w:rsidR="00310C22" w:rsidRDefault="00310C22" w:rsidP="00F93424">
      <w:pPr>
        <w:jc w:val="both"/>
        <w:rPr>
          <w:rFonts w:ascii="Times New Roman" w:hAnsi="Times New Roman" w:cs="Times New Roman"/>
          <w:sz w:val="24"/>
          <w:szCs w:val="24"/>
        </w:rPr>
      </w:pPr>
    </w:p>
    <w:sectPr w:rsidR="00310C22" w:rsidSect="004434A7">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C91"/>
    <w:rsid w:val="00044F91"/>
    <w:rsid w:val="00065F02"/>
    <w:rsid w:val="00072794"/>
    <w:rsid w:val="000C534F"/>
    <w:rsid w:val="001A5A45"/>
    <w:rsid w:val="00210CCA"/>
    <w:rsid w:val="00310C22"/>
    <w:rsid w:val="003327ED"/>
    <w:rsid w:val="003437A0"/>
    <w:rsid w:val="003912AA"/>
    <w:rsid w:val="003B13D4"/>
    <w:rsid w:val="004434A7"/>
    <w:rsid w:val="00567F14"/>
    <w:rsid w:val="006154C5"/>
    <w:rsid w:val="00661F33"/>
    <w:rsid w:val="006D2F48"/>
    <w:rsid w:val="006D75C3"/>
    <w:rsid w:val="00701C7C"/>
    <w:rsid w:val="00726D9C"/>
    <w:rsid w:val="008616FE"/>
    <w:rsid w:val="008757DF"/>
    <w:rsid w:val="008E0250"/>
    <w:rsid w:val="00912E19"/>
    <w:rsid w:val="00973576"/>
    <w:rsid w:val="0098759D"/>
    <w:rsid w:val="009F3E27"/>
    <w:rsid w:val="00A80797"/>
    <w:rsid w:val="00AB1BC6"/>
    <w:rsid w:val="00B6276B"/>
    <w:rsid w:val="00C22CB8"/>
    <w:rsid w:val="00C80649"/>
    <w:rsid w:val="00C87C91"/>
    <w:rsid w:val="00CA7EF9"/>
    <w:rsid w:val="00CB6BCC"/>
    <w:rsid w:val="00CD3499"/>
    <w:rsid w:val="00CE6670"/>
    <w:rsid w:val="00D9285F"/>
    <w:rsid w:val="00E4248E"/>
    <w:rsid w:val="00E427FE"/>
    <w:rsid w:val="00E62A2C"/>
    <w:rsid w:val="00F148C6"/>
    <w:rsid w:val="00F23B53"/>
    <w:rsid w:val="00F93424"/>
    <w:rsid w:val="00FB3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27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427FE"/>
    <w:rPr>
      <w:b/>
      <w:bCs/>
    </w:rPr>
  </w:style>
  <w:style w:type="table" w:styleId="a5">
    <w:name w:val="Table Grid"/>
    <w:basedOn w:val="a1"/>
    <w:rsid w:val="00E427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928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28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27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427FE"/>
    <w:rPr>
      <w:b/>
      <w:bCs/>
    </w:rPr>
  </w:style>
  <w:style w:type="table" w:styleId="a5">
    <w:name w:val="Table Grid"/>
    <w:basedOn w:val="a1"/>
    <w:rsid w:val="00E427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D9285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28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6B220-D70C-4644-9449-51748990E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6234</Words>
  <Characters>35539</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никакзовут</cp:lastModifiedBy>
  <cp:revision>2</cp:revision>
  <cp:lastPrinted>2016-11-28T09:29:00Z</cp:lastPrinted>
  <dcterms:created xsi:type="dcterms:W3CDTF">2017-09-23T15:34:00Z</dcterms:created>
  <dcterms:modified xsi:type="dcterms:W3CDTF">2017-09-23T15:34:00Z</dcterms:modified>
</cp:coreProperties>
</file>