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12" w:rsidRDefault="00D05912" w:rsidP="00D05912">
      <w:pPr>
        <w:rPr>
          <w:rFonts w:ascii="Times New Roman" w:hAnsi="Times New Roman" w:cs="Times New Roman"/>
          <w:sz w:val="28"/>
          <w:szCs w:val="28"/>
        </w:rPr>
      </w:pPr>
    </w:p>
    <w:p w:rsidR="00D05912" w:rsidRDefault="00663504" w:rsidP="006635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2110" cy="1955800"/>
            <wp:effectExtent l="0" t="0" r="8890" b="6350"/>
            <wp:docPr id="1" name="Рисунок 1" descr="C:\Users\Пользователь\Desktop\Утверждаю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тверждаю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12" w:rsidRDefault="00D05912" w:rsidP="00D05912">
      <w:pPr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rPr>
          <w:rFonts w:ascii="Times New Roman" w:hAnsi="Times New Roman" w:cs="Times New Roman"/>
          <w:sz w:val="28"/>
          <w:szCs w:val="28"/>
        </w:rPr>
      </w:pPr>
    </w:p>
    <w:p w:rsidR="00D05912" w:rsidRPr="0006215B" w:rsidRDefault="00D05912" w:rsidP="00D05912">
      <w:pPr>
        <w:rPr>
          <w:rFonts w:ascii="Times New Roman" w:hAnsi="Times New Roman" w:cs="Times New Roman"/>
          <w:b/>
          <w:sz w:val="28"/>
          <w:szCs w:val="28"/>
        </w:rPr>
      </w:pPr>
    </w:p>
    <w:p w:rsidR="00D05912" w:rsidRPr="0006215B" w:rsidRDefault="00D05912" w:rsidP="00D05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05912" w:rsidRPr="0006215B" w:rsidRDefault="00D05912" w:rsidP="00D05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B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D05912" w:rsidRPr="0006215B" w:rsidRDefault="00D05912" w:rsidP="00D05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5B">
        <w:rPr>
          <w:rFonts w:ascii="Times New Roman" w:hAnsi="Times New Roman" w:cs="Times New Roman"/>
          <w:b/>
          <w:sz w:val="28"/>
          <w:szCs w:val="28"/>
        </w:rPr>
        <w:t>ГКОУКО «Редькинская санаторная школа-интернат»</w:t>
      </w:r>
    </w:p>
    <w:p w:rsidR="00D05912" w:rsidRPr="0006215B" w:rsidRDefault="00F02C89" w:rsidP="00D05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D05912" w:rsidRPr="000621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05912" w:rsidRDefault="00D05912" w:rsidP="00D05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5912" w:rsidRDefault="00D05912" w:rsidP="00D05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912" w:rsidRDefault="00F02C89" w:rsidP="00D05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059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5912" w:rsidRDefault="00D05912" w:rsidP="00D0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912" w:rsidRDefault="00D05912" w:rsidP="00D05912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5912" w:rsidRDefault="00D05912" w:rsidP="00D05912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912" w:rsidRPr="00AE1CFF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FF">
        <w:rPr>
          <w:rFonts w:ascii="Times New Roman" w:hAnsi="Times New Roman" w:cs="Times New Roman"/>
          <w:b/>
          <w:sz w:val="28"/>
          <w:szCs w:val="28"/>
        </w:rPr>
        <w:t>п. 3.2.1. Учебный план начального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02C89">
        <w:rPr>
          <w:rFonts w:ascii="Times New Roman" w:hAnsi="Times New Roman" w:cs="Times New Roman"/>
          <w:b/>
          <w:sz w:val="28"/>
          <w:szCs w:val="28"/>
        </w:rPr>
        <w:t>4</w:t>
      </w:r>
      <w:r w:rsidRPr="00AE1CFF">
        <w:rPr>
          <w:rFonts w:ascii="Times New Roman" w:hAnsi="Times New Roman" w:cs="Times New Roman"/>
          <w:b/>
          <w:sz w:val="28"/>
          <w:szCs w:val="28"/>
        </w:rPr>
        <w:t>-202</w:t>
      </w:r>
      <w:r w:rsidR="00F02C89">
        <w:rPr>
          <w:rFonts w:ascii="Times New Roman" w:hAnsi="Times New Roman" w:cs="Times New Roman"/>
          <w:b/>
          <w:sz w:val="28"/>
          <w:szCs w:val="28"/>
        </w:rPr>
        <w:t>5</w:t>
      </w:r>
      <w:r w:rsidRPr="00AE1C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912" w:rsidRPr="00DE0C0F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0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D05912" w:rsidRPr="003D542F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912" w:rsidRPr="003D542F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>Учебный план ГКОУКО «Редькинская санаторная школа-интернат» на 202</w:t>
      </w:r>
      <w:r w:rsidR="00F02C89">
        <w:rPr>
          <w:rFonts w:ascii="Times New Roman" w:hAnsi="Times New Roman" w:cs="Times New Roman"/>
          <w:sz w:val="28"/>
          <w:szCs w:val="28"/>
        </w:rPr>
        <w:t>4</w:t>
      </w:r>
      <w:r w:rsidRPr="003D542F">
        <w:rPr>
          <w:rFonts w:ascii="Times New Roman" w:hAnsi="Times New Roman" w:cs="Times New Roman"/>
          <w:sz w:val="28"/>
          <w:szCs w:val="28"/>
        </w:rPr>
        <w:t>-202</w:t>
      </w:r>
      <w:r w:rsidR="00F02C89">
        <w:rPr>
          <w:rFonts w:ascii="Times New Roman" w:hAnsi="Times New Roman" w:cs="Times New Roman"/>
          <w:sz w:val="28"/>
          <w:szCs w:val="28"/>
        </w:rPr>
        <w:t>5</w:t>
      </w:r>
      <w:r w:rsidRPr="003D542F">
        <w:rPr>
          <w:rFonts w:ascii="Times New Roman" w:hAnsi="Times New Roman" w:cs="Times New Roman"/>
          <w:sz w:val="28"/>
          <w:szCs w:val="28"/>
        </w:rPr>
        <w:t xml:space="preserve"> учебный год является частью образовательной программы. Он определяет перечень, трудоемкость, последовательность и распределение по периодам обучения учебных предметов, иных видов учебной деятельности и формы промежуточной аттестации обучающихся.</w:t>
      </w:r>
    </w:p>
    <w:p w:rsidR="00D05912" w:rsidRPr="003D542F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>При формировании учебного плана начального общего образования на 202</w:t>
      </w:r>
      <w:r w:rsidR="00F02C89">
        <w:rPr>
          <w:rFonts w:ascii="Times New Roman" w:hAnsi="Times New Roman" w:cs="Times New Roman"/>
          <w:sz w:val="28"/>
          <w:szCs w:val="28"/>
        </w:rPr>
        <w:t>4</w:t>
      </w:r>
      <w:r w:rsidRPr="003D542F">
        <w:rPr>
          <w:rFonts w:ascii="Times New Roman" w:hAnsi="Times New Roman" w:cs="Times New Roman"/>
          <w:sz w:val="28"/>
          <w:szCs w:val="28"/>
        </w:rPr>
        <w:t>-202</w:t>
      </w:r>
      <w:r w:rsidR="00F02C89">
        <w:rPr>
          <w:rFonts w:ascii="Times New Roman" w:hAnsi="Times New Roman" w:cs="Times New Roman"/>
          <w:sz w:val="28"/>
          <w:szCs w:val="28"/>
        </w:rPr>
        <w:t>5</w:t>
      </w:r>
      <w:r w:rsidRPr="003D542F">
        <w:rPr>
          <w:rFonts w:ascii="Times New Roman" w:hAnsi="Times New Roman" w:cs="Times New Roman"/>
          <w:sz w:val="28"/>
          <w:szCs w:val="28"/>
        </w:rPr>
        <w:t xml:space="preserve"> учебный год ГКОУКО «Редькинская санаторная школа-интернат» руководствовалась следующими нормативными документами:</w:t>
      </w:r>
    </w:p>
    <w:p w:rsidR="00D05912" w:rsidRPr="003D542F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42F"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Федеральный уровень: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 (с изменениями).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31.05.2021г. №286 «Об утверждении и введении в действие федерального государственного образовательного стандарта начального общего образования» (в редакции  приказов </w:t>
      </w:r>
      <w:proofErr w:type="spellStart"/>
      <w:r w:rsidRPr="003D54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D542F">
        <w:rPr>
          <w:rFonts w:ascii="Times New Roman" w:hAnsi="Times New Roman" w:cs="Times New Roman"/>
          <w:sz w:val="28"/>
          <w:szCs w:val="28"/>
        </w:rPr>
        <w:t xml:space="preserve"> России от 18.07.2022 № 569,от 08.11.2022 № 955)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Калужской области от 30.12.2021 № 1830 "Об организации работы по введению в образовательных организациях, находящихся на территории Калужской области, обновленных федеральных государственных образовательных стандартов начального и основного общего образования.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(далее – ФОП НОО), утвержденная приказом Министерства просвещения Российской Федерации от 18.05.2023 №372.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23.08.2017 №816 «Об утверждении порядка применения </w:t>
      </w:r>
      <w:proofErr w:type="gramStart"/>
      <w:r w:rsidRPr="003D542F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3D542F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20.05.2020г. №254 «Об утверждении федерального перечня учебников, </w:t>
      </w:r>
      <w:r w:rsidRPr="003D542F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 №858.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 №653;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Санитарными правилами и нормами </w:t>
      </w:r>
      <w:proofErr w:type="spellStart"/>
      <w:r w:rsidRPr="003D54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D542F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№28; </w:t>
      </w:r>
    </w:p>
    <w:p w:rsidR="00D05912" w:rsidRPr="003D542F" w:rsidRDefault="00D05912" w:rsidP="00D0591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42F">
        <w:rPr>
          <w:rFonts w:ascii="Times New Roman" w:hAnsi="Times New Roman" w:cs="Times New Roman"/>
          <w:b/>
          <w:i/>
          <w:sz w:val="28"/>
          <w:szCs w:val="28"/>
        </w:rPr>
        <w:t xml:space="preserve">Инструктивно-методические письма: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общего образования Министерства образования и науки Российской Федерации от 22.08.2012г. № 08-250 «О введении учебного курса ОРКСЭ»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общего образования Министерства образования и науки Российской Федерации от 21.04.2014г. № 08-516 «О реализации курса ОРКСЭ»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общего образования Министерства образования и науки Российской Федерации от 19.01.2018г. № 08-96 «О методических рекомендациях»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lastRenderedPageBreak/>
        <w:t xml:space="preserve">Письмо Министерства образования и науки Российской Федерации от 31.03.2015г. №08-461 «О направлении регламента выбора модуля курса </w:t>
      </w:r>
      <w:proofErr w:type="spellStart"/>
      <w:r w:rsidRPr="003D542F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Pr="003D542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России»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общего образования Министерства образования и науки Российской Федерации от 29.04.2014г. № 08-548 «О федеральном перечне учебников»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18.06.2015г. № НТ-670/08 «О направлении методических рекомендаций». </w:t>
      </w:r>
    </w:p>
    <w:p w:rsidR="00D05912" w:rsidRPr="003D542F" w:rsidRDefault="00D05912" w:rsidP="00D05912">
      <w:pPr>
        <w:pStyle w:val="a4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542F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19.03.2020 года №ГД-39/04 «О направлении методических рекомендаций». </w:t>
      </w:r>
    </w:p>
    <w:p w:rsidR="00D05912" w:rsidRPr="003D542F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</w:t>
      </w:r>
      <w:r w:rsidRPr="00847A20">
        <w:rPr>
          <w:rFonts w:ascii="Times New Roman" w:hAnsi="Times New Roman" w:cs="Times New Roman"/>
          <w:sz w:val="28"/>
          <w:szCs w:val="28"/>
        </w:rPr>
        <w:t xml:space="preserve">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обучающихся, требованиям охраны их жизни и здоровья. </w:t>
      </w:r>
      <w:proofErr w:type="gramEnd"/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0C0F">
        <w:rPr>
          <w:rFonts w:ascii="Times New Roman" w:hAnsi="Times New Roman" w:cs="Times New Roman"/>
          <w:b/>
          <w:sz w:val="28"/>
          <w:szCs w:val="28"/>
        </w:rPr>
        <w:t>Режим функционирования.</w:t>
      </w:r>
    </w:p>
    <w:p w:rsidR="00D05912" w:rsidRPr="00DE0C0F" w:rsidRDefault="00D05912" w:rsidP="00D059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годовым календарным учебным графиком, который является самостоятельным нормативным документом. Режим функционирования устанавливается Уставом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школа-интернат».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A20"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 на 202</w:t>
      </w:r>
      <w:r w:rsidR="00F02C89">
        <w:rPr>
          <w:rFonts w:ascii="Times New Roman" w:hAnsi="Times New Roman" w:cs="Times New Roman"/>
          <w:sz w:val="28"/>
          <w:szCs w:val="28"/>
        </w:rPr>
        <w:t>4-2025</w:t>
      </w:r>
      <w:r w:rsidRPr="00847A20">
        <w:rPr>
          <w:rFonts w:ascii="Times New Roman" w:hAnsi="Times New Roman" w:cs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санитарными правилами СП 2.4.3648-20 «</w:t>
      </w:r>
      <w:proofErr w:type="spellStart"/>
      <w:r w:rsidRPr="00847A20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847A20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  <w:proofErr w:type="gramEnd"/>
      <w:r w:rsidRPr="00847A20">
        <w:rPr>
          <w:rFonts w:ascii="Times New Roman" w:hAnsi="Times New Roman" w:cs="Times New Roman"/>
          <w:sz w:val="28"/>
          <w:szCs w:val="28"/>
        </w:rPr>
        <w:t xml:space="preserve"> санитарными правилами и нормами </w:t>
      </w:r>
      <w:proofErr w:type="spellStart"/>
      <w:r w:rsidRPr="00847A2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47A20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 и предусматривает: - </w:t>
      </w:r>
      <w:r w:rsidRPr="00847A20">
        <w:rPr>
          <w:rFonts w:ascii="Times New Roman" w:hAnsi="Times New Roman" w:cs="Times New Roman"/>
          <w:sz w:val="28"/>
          <w:szCs w:val="28"/>
        </w:rPr>
        <w:lastRenderedPageBreak/>
        <w:t xml:space="preserve">четырехлетний нормативный срок освоения образовательных программ начального общего образования для 1-4 классов. </w:t>
      </w:r>
    </w:p>
    <w:p w:rsidR="00D05912" w:rsidRPr="004665C1" w:rsidRDefault="00D05912" w:rsidP="00D0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C1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проводится во время учебного года.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>Учебны</w:t>
      </w:r>
      <w:r w:rsidR="00F02C89">
        <w:rPr>
          <w:rFonts w:ascii="Times New Roman" w:hAnsi="Times New Roman" w:cs="Times New Roman"/>
          <w:sz w:val="28"/>
          <w:szCs w:val="28"/>
        </w:rPr>
        <w:t>й год начинается 2 сентября 2024</w:t>
      </w:r>
      <w:r w:rsidRPr="00847A20">
        <w:rPr>
          <w:rFonts w:ascii="Times New Roman" w:hAnsi="Times New Roman" w:cs="Times New Roman"/>
          <w:sz w:val="28"/>
          <w:szCs w:val="28"/>
        </w:rPr>
        <w:t xml:space="preserve"> года. В 1-4 классах учебный год делится на четверти. Количество учебных недель определено в календарном учебном графике. В 1 классах – не менее 33 недель; во 2-4 классах – не менее 34 учебных недель. Количество учебных занятий за 4 учебных года не может составлять менее 2 954 часа и более 3 190 часов в соответствии с требованиями к организации образовательного процесса к учебной нагрузке при 5-дневной учебной неделе.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>Промежуточная аттестация обучающихся 2-4-ых классов проводится по итогам освоения общеобразовательной программы: на уровне начального общего образования – по четвертям. Промежуточная аттестация обучающихся 1-х классов не проводится. Во 2 – 4 классах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 проводятся контрольные работы по математике, контрольные диктанты по русскому языку, тестовые работы по литературному чтению, окружающему миру и др. предметам, комплексные диагностические работы. Пр</w:t>
      </w:r>
      <w:r>
        <w:rPr>
          <w:rFonts w:ascii="Times New Roman" w:hAnsi="Times New Roman" w:cs="Times New Roman"/>
          <w:sz w:val="28"/>
          <w:szCs w:val="28"/>
        </w:rPr>
        <w:t>одолжительность учебной недели:</w:t>
      </w:r>
      <w:r w:rsidRPr="00847A20">
        <w:rPr>
          <w:rFonts w:ascii="Times New Roman" w:hAnsi="Times New Roman" w:cs="Times New Roman"/>
          <w:sz w:val="28"/>
          <w:szCs w:val="28"/>
        </w:rPr>
        <w:t xml:space="preserve"> 5-дневная для 1-4 классов (при соблюдении гигиенических требований к максимальным величинам недельной образовательной нагрузки);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0F">
        <w:rPr>
          <w:rFonts w:ascii="Times New Roman" w:hAnsi="Times New Roman" w:cs="Times New Roman"/>
          <w:sz w:val="28"/>
          <w:szCs w:val="28"/>
        </w:rPr>
        <w:t>Начало занятий в 1-</w:t>
      </w:r>
      <w:r w:rsidR="00F02C89">
        <w:rPr>
          <w:rFonts w:ascii="Times New Roman" w:hAnsi="Times New Roman" w:cs="Times New Roman"/>
          <w:sz w:val="28"/>
          <w:szCs w:val="28"/>
        </w:rPr>
        <w:t>4</w:t>
      </w:r>
      <w:r w:rsidRPr="00DE0C0F">
        <w:rPr>
          <w:rFonts w:ascii="Times New Roman" w:hAnsi="Times New Roman" w:cs="Times New Roman"/>
          <w:sz w:val="28"/>
          <w:szCs w:val="28"/>
        </w:rPr>
        <w:t xml:space="preserve"> классах с 9 часов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2C89">
        <w:rPr>
          <w:rFonts w:ascii="Times New Roman" w:hAnsi="Times New Roman" w:cs="Times New Roman"/>
          <w:sz w:val="28"/>
          <w:szCs w:val="28"/>
        </w:rPr>
        <w:t>0 минут.</w:t>
      </w:r>
      <w:r w:rsidRPr="00DE0C0F">
        <w:rPr>
          <w:rFonts w:ascii="Times New Roman" w:hAnsi="Times New Roman" w:cs="Times New Roman"/>
          <w:sz w:val="28"/>
          <w:szCs w:val="28"/>
        </w:rPr>
        <w:t xml:space="preserve"> </w:t>
      </w:r>
      <w:r w:rsidRPr="00847A20">
        <w:rPr>
          <w:rFonts w:ascii="Times New Roman" w:hAnsi="Times New Roman" w:cs="Times New Roman"/>
          <w:sz w:val="28"/>
          <w:szCs w:val="28"/>
        </w:rPr>
        <w:t xml:space="preserve">Обучение осуществляется в 1 смену. Количество часов, отведенных на освоение обучающимися учебного плана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</w:t>
      </w:r>
      <w:r w:rsidRPr="00847A20">
        <w:rPr>
          <w:rFonts w:ascii="Times New Roman" w:hAnsi="Times New Roman" w:cs="Times New Roman"/>
          <w:sz w:val="28"/>
          <w:szCs w:val="28"/>
        </w:rPr>
        <w:t xml:space="preserve">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</w:t>
      </w:r>
      <w:proofErr w:type="gramStart"/>
      <w:r w:rsidRPr="00847A20">
        <w:rPr>
          <w:rFonts w:ascii="Times New Roman" w:hAnsi="Times New Roman" w:cs="Times New Roman"/>
          <w:sz w:val="28"/>
          <w:szCs w:val="28"/>
        </w:rPr>
        <w:t xml:space="preserve">Максимальная аудиторная нагрузка обучающихся соответствует нормативным требования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№28. </w:t>
      </w:r>
      <w:proofErr w:type="gramEnd"/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1943"/>
        <w:gridCol w:w="1823"/>
        <w:gridCol w:w="1684"/>
        <w:gridCol w:w="1964"/>
      </w:tblGrid>
      <w:tr w:rsidR="00D05912" w:rsidRPr="00AE1CFF" w:rsidTr="002C70D6">
        <w:trPr>
          <w:jc w:val="center"/>
        </w:trPr>
        <w:tc>
          <w:tcPr>
            <w:tcW w:w="1972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64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5912" w:rsidRPr="00AE1CFF" w:rsidTr="002C70D6">
        <w:trPr>
          <w:jc w:val="center"/>
        </w:trPr>
        <w:tc>
          <w:tcPr>
            <w:tcW w:w="1972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нагрузка, часы</w:t>
            </w:r>
          </w:p>
        </w:tc>
        <w:tc>
          <w:tcPr>
            <w:tcW w:w="1964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2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85" w:type="dxa"/>
            <w:vAlign w:val="center"/>
          </w:tcPr>
          <w:p w:rsidR="00D05912" w:rsidRPr="00AE1CFF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>Недельная нагрузка равномерно распре</w:t>
      </w:r>
      <w:r>
        <w:rPr>
          <w:rFonts w:ascii="Times New Roman" w:hAnsi="Times New Roman" w:cs="Times New Roman"/>
          <w:sz w:val="28"/>
          <w:szCs w:val="28"/>
        </w:rPr>
        <w:t>делена в течение учебной недели.</w:t>
      </w:r>
      <w:r w:rsidRPr="00847A20">
        <w:rPr>
          <w:rFonts w:ascii="Times New Roman" w:hAnsi="Times New Roman" w:cs="Times New Roman"/>
          <w:sz w:val="28"/>
          <w:szCs w:val="28"/>
        </w:rPr>
        <w:t xml:space="preserve"> При этом объем максимально допустимой недельной нагрузки в течение дня составляет: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- для обучающихся 1 классов – не превышает 4 уроков, и один раз в неделю – не более 5 уроков, за счет урока физической культуры;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- для обучающихся 2-4 классов - не более 5 уроков; и один раз в неделю – не более 6 уроков, за счет урока физической культуры.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lastRenderedPageBreak/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 1-ых классах -1ч.; во 2-3 классах – 1,5часа; в 4 классах – 2часа.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Обучение в первом классе осуществляется с соблюдением следующих дополнительных требований: учебные занятия проводятся </w:t>
      </w:r>
      <w:proofErr w:type="gramStart"/>
      <w:r w:rsidRPr="00847A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7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A20">
        <w:rPr>
          <w:rFonts w:ascii="Times New Roman" w:hAnsi="Times New Roman" w:cs="Times New Roman"/>
          <w:sz w:val="28"/>
          <w:szCs w:val="28"/>
        </w:rPr>
        <w:t>пятидневной</w:t>
      </w:r>
      <w:proofErr w:type="gramEnd"/>
      <w:r w:rsidRPr="00847A20">
        <w:rPr>
          <w:rFonts w:ascii="Times New Roman" w:hAnsi="Times New Roman" w:cs="Times New Roman"/>
          <w:sz w:val="28"/>
          <w:szCs w:val="28"/>
        </w:rPr>
        <w:t xml:space="preserve"> учебной недели и только в первую смену с соблюдением следующих требований: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sym w:font="Symbol" w:char="F0B7"/>
      </w:r>
      <w:r w:rsidRPr="00847A20">
        <w:rPr>
          <w:rFonts w:ascii="Times New Roman" w:hAnsi="Times New Roman" w:cs="Times New Roman"/>
          <w:sz w:val="28"/>
          <w:szCs w:val="28"/>
        </w:rPr>
        <w:t xml:space="preserve"> в сентябре – октябре по 3 урока в день по 35 минут каждый,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sym w:font="Symbol" w:char="F0B7"/>
      </w:r>
      <w:r w:rsidRPr="00847A20">
        <w:rPr>
          <w:rFonts w:ascii="Times New Roman" w:hAnsi="Times New Roman" w:cs="Times New Roman"/>
          <w:sz w:val="28"/>
          <w:szCs w:val="28"/>
        </w:rPr>
        <w:t xml:space="preserve"> в ноябре – декабре по 4 урока по 35 минут каждый,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sym w:font="Symbol" w:char="F0B7"/>
      </w:r>
      <w:r w:rsidRPr="00847A20">
        <w:rPr>
          <w:rFonts w:ascii="Times New Roman" w:hAnsi="Times New Roman" w:cs="Times New Roman"/>
          <w:sz w:val="28"/>
          <w:szCs w:val="28"/>
        </w:rPr>
        <w:t xml:space="preserve"> в январе – мае</w:t>
      </w:r>
      <w:r>
        <w:rPr>
          <w:rFonts w:ascii="Times New Roman" w:hAnsi="Times New Roman" w:cs="Times New Roman"/>
          <w:sz w:val="28"/>
          <w:szCs w:val="28"/>
        </w:rPr>
        <w:t xml:space="preserve"> по 4 урока по 40 минут каждый.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7A20">
        <w:rPr>
          <w:rFonts w:ascii="Times New Roman" w:hAnsi="Times New Roman" w:cs="Times New Roman"/>
          <w:sz w:val="28"/>
          <w:szCs w:val="28"/>
        </w:rPr>
        <w:t xml:space="preserve"> середине учебного дня, организовано проведение динамической пау</w:t>
      </w:r>
      <w:r>
        <w:rPr>
          <w:rFonts w:ascii="Times New Roman" w:hAnsi="Times New Roman" w:cs="Times New Roman"/>
          <w:sz w:val="28"/>
          <w:szCs w:val="28"/>
        </w:rPr>
        <w:t>зы продолжительностью не менее 4</w:t>
      </w:r>
      <w:r w:rsidRPr="00847A20">
        <w:rPr>
          <w:rFonts w:ascii="Times New Roman" w:hAnsi="Times New Roman" w:cs="Times New Roman"/>
          <w:sz w:val="28"/>
          <w:szCs w:val="28"/>
        </w:rPr>
        <w:t xml:space="preserve">0 минут;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>Продолжительность урока во 2-4 классах составл</w:t>
      </w:r>
      <w:r>
        <w:rPr>
          <w:rFonts w:ascii="Times New Roman" w:hAnsi="Times New Roman" w:cs="Times New Roman"/>
          <w:sz w:val="28"/>
          <w:szCs w:val="28"/>
        </w:rPr>
        <w:t>яет 40</w:t>
      </w:r>
      <w:r w:rsidRPr="00847A20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Проведение нулевых уроков запрещено.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Все дополнительные занятия проводятся с перерывом 45 минут после окончания последнего урока.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На период школьных каникул приказом директора устанавливается особый график работы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школа-интернат».</w:t>
      </w:r>
    </w:p>
    <w:p w:rsidR="00D05912" w:rsidRPr="003D542F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класс предусмотрены дополнительные каникулы</w:t>
      </w:r>
      <w:r w:rsidRPr="0006215B">
        <w:rPr>
          <w:rFonts w:ascii="Times New Roman" w:hAnsi="Times New Roman" w:cs="Times New Roman"/>
          <w:sz w:val="28"/>
          <w:szCs w:val="28"/>
        </w:rPr>
        <w:t xml:space="preserve"> с 10 февраля по 18 февраля 2024 года.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</w:t>
      </w:r>
      <w:r w:rsidRPr="00847A20">
        <w:rPr>
          <w:rFonts w:ascii="Times New Roman" w:hAnsi="Times New Roman" w:cs="Times New Roman"/>
          <w:sz w:val="28"/>
          <w:szCs w:val="28"/>
        </w:rPr>
        <w:t xml:space="preserve"> для использования при реализации образовательных программ выбирает: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20.05.2020г. №254);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№699).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 на каждого обучающегося по каждому учебному предмету, входящему в обязательную часть учебного плана основных общеобразовательных программ; не менее одного учебника в печатной и (или) электронной форме или учебного пособия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A20">
        <w:rPr>
          <w:rFonts w:ascii="Times New Roman" w:hAnsi="Times New Roman" w:cs="Times New Roman"/>
          <w:sz w:val="28"/>
          <w:szCs w:val="28"/>
        </w:rPr>
        <w:t xml:space="preserve">Учебная нагрузка педагогических работников определяется с учетом количества часов по учебному плану, рабочих программ учебных предметов, образовательной программы, в соответствии с приказом Министерства </w:t>
      </w:r>
      <w:r w:rsidRPr="00847A2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  <w:proofErr w:type="gramEnd"/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912" w:rsidRPr="004665C1" w:rsidRDefault="00D05912" w:rsidP="00D05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C1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 202</w:t>
      </w:r>
      <w:r w:rsidR="00F02C89">
        <w:rPr>
          <w:rFonts w:ascii="Times New Roman" w:hAnsi="Times New Roman" w:cs="Times New Roman"/>
          <w:sz w:val="28"/>
          <w:szCs w:val="28"/>
        </w:rPr>
        <w:t>4-2025</w:t>
      </w:r>
      <w:r w:rsidRPr="00847A20">
        <w:rPr>
          <w:rFonts w:ascii="Times New Roman" w:hAnsi="Times New Roman" w:cs="Times New Roman"/>
          <w:sz w:val="28"/>
          <w:szCs w:val="28"/>
        </w:rPr>
        <w:t xml:space="preserve"> учебный год ориентирован на 4-летний нормативный срок освоения образовательных програм</w:t>
      </w:r>
      <w:r>
        <w:rPr>
          <w:rFonts w:ascii="Times New Roman" w:hAnsi="Times New Roman" w:cs="Times New Roman"/>
          <w:sz w:val="28"/>
          <w:szCs w:val="28"/>
        </w:rPr>
        <w:t xml:space="preserve">м начального общего образования с внесенными изменениями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2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ГКОУКО «Редькинская санаторная школа-интернат»</w:t>
      </w:r>
      <w:r w:rsidRPr="00847A20">
        <w:rPr>
          <w:rFonts w:ascii="Times New Roman" w:hAnsi="Times New Roman" w:cs="Times New Roman"/>
          <w:sz w:val="28"/>
          <w:szCs w:val="28"/>
        </w:rPr>
        <w:t xml:space="preserve"> для 1-4-х классов формируется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31.05.21 № 286; зарегистрированного Минюстом России 0</w:t>
      </w:r>
      <w:r>
        <w:rPr>
          <w:rFonts w:ascii="Times New Roman" w:hAnsi="Times New Roman" w:cs="Times New Roman"/>
          <w:sz w:val="28"/>
          <w:szCs w:val="28"/>
        </w:rPr>
        <w:t xml:space="preserve">5.07.21, регистрационный №64100 </w:t>
      </w:r>
      <w:r w:rsidRPr="003D542F">
        <w:rPr>
          <w:rFonts w:ascii="Times New Roman" w:hAnsi="Times New Roman" w:cs="Times New Roman"/>
          <w:sz w:val="28"/>
          <w:szCs w:val="28"/>
        </w:rPr>
        <w:t>(</w:t>
      </w:r>
      <w:r w:rsidRPr="003D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редакции приказов </w:t>
      </w:r>
      <w:proofErr w:type="spellStart"/>
      <w:r w:rsidRPr="003D542F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3D5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18.07.2022 № 568, от 08.11.2022 № 955)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912" w:rsidRDefault="00F02C89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1-4</w:t>
      </w:r>
      <w:r w:rsidR="00D05912">
        <w:rPr>
          <w:rFonts w:ascii="Times New Roman" w:hAnsi="Times New Roman" w:cs="Times New Roman"/>
          <w:sz w:val="28"/>
          <w:szCs w:val="28"/>
        </w:rPr>
        <w:t xml:space="preserve"> классах происходит плавный переход на обучение по </w:t>
      </w:r>
      <w:proofErr w:type="gramStart"/>
      <w:r w:rsidR="00D05912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="00D05912">
        <w:rPr>
          <w:rFonts w:ascii="Times New Roman" w:hAnsi="Times New Roman" w:cs="Times New Roman"/>
          <w:sz w:val="28"/>
          <w:szCs w:val="28"/>
        </w:rPr>
        <w:t xml:space="preserve"> ФГОС НОО.</w:t>
      </w:r>
    </w:p>
    <w:p w:rsidR="00D05912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Изучение предмета «Русский язык» (5 часов в неделю)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</w:t>
      </w:r>
      <w:proofErr w:type="spellStart"/>
      <w:r w:rsidRPr="00FC0D8E">
        <w:rPr>
          <w:rFonts w:ascii="Times New Roman" w:hAnsi="Times New Roman" w:cs="Times New Roman"/>
          <w:sz w:val="28"/>
          <w:szCs w:val="28"/>
        </w:rPr>
        <w:t>эмоциональноценностного</w:t>
      </w:r>
      <w:proofErr w:type="spellEnd"/>
      <w:r w:rsidRPr="00FC0D8E">
        <w:rPr>
          <w:rFonts w:ascii="Times New Roman" w:hAnsi="Times New Roman" w:cs="Times New Roman"/>
          <w:sz w:val="28"/>
          <w:szCs w:val="28"/>
        </w:rPr>
        <w:t xml:space="preserve">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>Изучение предмета «Литературное чтение» (4 часа в неделю в 1-4 классах)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FC0D8E"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 w:rsidRPr="00FC0D8E">
        <w:rPr>
          <w:rFonts w:ascii="Times New Roman" w:hAnsi="Times New Roman" w:cs="Times New Roman"/>
          <w:sz w:val="28"/>
          <w:szCs w:val="28"/>
        </w:rPr>
        <w:t xml:space="preserve">ольника, способного к творческой деятельности.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Иностранный язык (английский язык) (2 часа в неделю, начиная со 2 класса) формирует элементарные коммуникативные умения в говорении, </w:t>
      </w:r>
      <w:proofErr w:type="spellStart"/>
      <w:r w:rsidRPr="00FC0D8E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FC0D8E">
        <w:rPr>
          <w:rFonts w:ascii="Times New Roman" w:hAnsi="Times New Roman" w:cs="Times New Roman"/>
          <w:sz w:val="28"/>
          <w:szCs w:val="28"/>
        </w:rPr>
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>Изучение «Математики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D8E">
        <w:rPr>
          <w:rFonts w:ascii="Times New Roman" w:hAnsi="Times New Roman" w:cs="Times New Roman"/>
          <w:sz w:val="28"/>
          <w:szCs w:val="28"/>
        </w:rPr>
        <w:t xml:space="preserve"> (4 часа в неделю) направлено на формирование первоначальных представлений о математике как части общечеловеческой культуры, на развитие образного и логического </w:t>
      </w:r>
      <w:r w:rsidRPr="00FC0D8E">
        <w:rPr>
          <w:rFonts w:ascii="Times New Roman" w:hAnsi="Times New Roman" w:cs="Times New Roman"/>
          <w:sz w:val="28"/>
          <w:szCs w:val="28"/>
        </w:rPr>
        <w:lastRenderedPageBreak/>
        <w:t xml:space="preserve">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Изучение интегрированного предмета «Окружающий мир» (2 часа в неделю)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уделено формированию здорового образа жизни, элементарных знаний о поведении в экстремальных ситуациях, т. е. основам безопасности жизнедеятельности.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В учебный план 4 класса на федеральном уровне включен 1 час в неделю (34 часа в год) на изучение учебного предмета курса «Основы религиозных культур и светской этики» (далее – ОРКСЭ). Целью комплексного курса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Основными задачами комплексного курса являются: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 -знакомство обучающихся с основами православной, мусульманской, буддийской, иудейской культур, основами мировых религиозных культур светской этики по выбору родителей (законных представителей);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-развитие представлений обучающихся о значении нравственных норм и ценностей личности, семьи, общества;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-обобщение знаний, понятий и представлений о духовной культуре и морали, ранее полученных </w:t>
      </w:r>
      <w:proofErr w:type="gramStart"/>
      <w:r w:rsidRPr="00FC0D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0D8E">
        <w:rPr>
          <w:rFonts w:ascii="Times New Roman" w:hAnsi="Times New Roman" w:cs="Times New Roman"/>
          <w:sz w:val="28"/>
          <w:szCs w:val="28"/>
        </w:rPr>
        <w:t xml:space="preserve"> в начальной школе, и формирование у них </w:t>
      </w:r>
      <w:proofErr w:type="spellStart"/>
      <w:r w:rsidRPr="00FC0D8E">
        <w:rPr>
          <w:rFonts w:ascii="Times New Roman" w:hAnsi="Times New Roman" w:cs="Times New Roman"/>
          <w:sz w:val="28"/>
          <w:szCs w:val="28"/>
        </w:rPr>
        <w:t>ценностносмысловых</w:t>
      </w:r>
      <w:proofErr w:type="spellEnd"/>
      <w:r w:rsidRPr="00FC0D8E">
        <w:rPr>
          <w:rFonts w:ascii="Times New Roman" w:hAnsi="Times New Roman" w:cs="Times New Roman"/>
          <w:sz w:val="28"/>
          <w:szCs w:val="28"/>
        </w:rPr>
        <w:t xml:space="preserve">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 -развитие способностей обучающихся к обобщению в </w:t>
      </w:r>
      <w:proofErr w:type="spellStart"/>
      <w:r w:rsidRPr="00FC0D8E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Pr="00FC0D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D8E">
        <w:rPr>
          <w:rFonts w:ascii="Times New Roman" w:hAnsi="Times New Roman" w:cs="Times New Roman"/>
          <w:sz w:val="28"/>
          <w:szCs w:val="28"/>
        </w:rPr>
        <w:t>разномировоззренческой</w:t>
      </w:r>
      <w:proofErr w:type="spellEnd"/>
      <w:r w:rsidRPr="00FC0D8E">
        <w:rPr>
          <w:rFonts w:ascii="Times New Roman" w:hAnsi="Times New Roman" w:cs="Times New Roman"/>
          <w:sz w:val="28"/>
          <w:szCs w:val="28"/>
        </w:rPr>
        <w:t xml:space="preserve"> и многоконфессиональной среде на основе взаимного уважения и диалога. 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Преподавание курса ОРКСЭ ведется с использованием учебников, входящи</w:t>
      </w:r>
      <w:r>
        <w:rPr>
          <w:rFonts w:ascii="Times New Roman" w:hAnsi="Times New Roman" w:cs="Times New Roman"/>
          <w:sz w:val="28"/>
          <w:szCs w:val="28"/>
        </w:rPr>
        <w:t>х в федеральный перечень на 2023-2024</w:t>
      </w:r>
      <w:r w:rsidRPr="00FC0D8E">
        <w:rPr>
          <w:rFonts w:ascii="Times New Roman" w:hAnsi="Times New Roman" w:cs="Times New Roman"/>
          <w:sz w:val="28"/>
          <w:szCs w:val="28"/>
        </w:rPr>
        <w:t xml:space="preserve"> учебный год. На основании выбора родителей (законных представителей) обучающихся в рамках курса ОРКСЭ изучаются модули: «Основы мировых религиозных культур», «Основы православия», «Основы светской этики».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Предметная область «Основы религиозных культур и светской этики» (1 час в 4 классе), включает 6 модулей: </w:t>
      </w:r>
    </w:p>
    <w:p w:rsidR="00D05912" w:rsidRPr="00FC0D8E" w:rsidRDefault="00D05912" w:rsidP="00D05912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основы православной культуры, </w:t>
      </w:r>
    </w:p>
    <w:p w:rsidR="00D05912" w:rsidRPr="00FC0D8E" w:rsidRDefault="00D05912" w:rsidP="00D05912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основы исламской культуры, </w:t>
      </w:r>
    </w:p>
    <w:p w:rsidR="00D05912" w:rsidRPr="00FC0D8E" w:rsidRDefault="00D05912" w:rsidP="00D05912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основы буддийской культуры, </w:t>
      </w:r>
    </w:p>
    <w:p w:rsidR="00D05912" w:rsidRPr="00FC0D8E" w:rsidRDefault="00D05912" w:rsidP="00D05912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основы иудейской культуры, </w:t>
      </w:r>
    </w:p>
    <w:p w:rsidR="00D05912" w:rsidRPr="00FC0D8E" w:rsidRDefault="00D05912" w:rsidP="00D05912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lastRenderedPageBreak/>
        <w:t xml:space="preserve">основы мировых религиозных культур, </w:t>
      </w:r>
    </w:p>
    <w:p w:rsidR="00D05912" w:rsidRPr="00FC0D8E" w:rsidRDefault="00D05912" w:rsidP="00D05912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 xml:space="preserve">основы светской этики.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>Предмет формируют у школьников представления о религии как о важнейшей составляющей мировой культуры, воспитание толерантности, развивает способности самоопределения, осознанного выбора мировоззрения. Родители (законные представители) школьников имеют возможность выбрать один из модулей для обучения. Предмет изучается в 4 класс</w:t>
      </w:r>
      <w:r w:rsidR="00F02C89">
        <w:rPr>
          <w:rFonts w:ascii="Times New Roman" w:hAnsi="Times New Roman" w:cs="Times New Roman"/>
          <w:sz w:val="28"/>
          <w:szCs w:val="28"/>
        </w:rPr>
        <w:t>е в объеме 34 часа в год. В 2024-2025</w:t>
      </w:r>
      <w:r w:rsidRPr="00FC0D8E">
        <w:rPr>
          <w:rFonts w:ascii="Times New Roman" w:hAnsi="Times New Roman" w:cs="Times New Roman"/>
          <w:sz w:val="28"/>
          <w:szCs w:val="28"/>
        </w:rPr>
        <w:t xml:space="preserve"> учебном году ученики 4 класса будут изучать модуль «Основы православной культуры». </w:t>
      </w:r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D8E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«Искусство» представлена предметами ИЗО и Музыка (по 1 часу в неделю) направлено на развитие способности к </w:t>
      </w:r>
      <w:proofErr w:type="spellStart"/>
      <w:r w:rsidRPr="00FC0D8E">
        <w:rPr>
          <w:rFonts w:ascii="Times New Roman" w:hAnsi="Times New Roman" w:cs="Times New Roman"/>
          <w:sz w:val="28"/>
          <w:szCs w:val="28"/>
        </w:rPr>
        <w:t>эмоциональноценностному</w:t>
      </w:r>
      <w:proofErr w:type="spellEnd"/>
      <w:r w:rsidRPr="00FC0D8E">
        <w:rPr>
          <w:rFonts w:ascii="Times New Roman" w:hAnsi="Times New Roman" w:cs="Times New Roman"/>
          <w:sz w:val="28"/>
          <w:szCs w:val="28"/>
        </w:rPr>
        <w:t xml:space="preserve"> восприятию произведений изобразительного и музыкального искусства, выражению в творческих работах своего отношения к окружающему миру. </w:t>
      </w:r>
      <w:proofErr w:type="gramEnd"/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D8E"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(1 час в неделю) формирует </w:t>
      </w:r>
      <w:proofErr w:type="spellStart"/>
      <w:r w:rsidRPr="00FC0D8E">
        <w:rPr>
          <w:rFonts w:ascii="Times New Roman" w:hAnsi="Times New Roman" w:cs="Times New Roman"/>
          <w:sz w:val="28"/>
          <w:szCs w:val="28"/>
        </w:rPr>
        <w:t>практикоориентированную</w:t>
      </w:r>
      <w:proofErr w:type="spellEnd"/>
      <w:r w:rsidRPr="00FC0D8E">
        <w:rPr>
          <w:rFonts w:ascii="Times New Roman" w:hAnsi="Times New Roman" w:cs="Times New Roman"/>
          <w:sz w:val="28"/>
          <w:szCs w:val="28"/>
        </w:rPr>
        <w:t xml:space="preserve">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</w:t>
      </w:r>
      <w:proofErr w:type="gramEnd"/>
    </w:p>
    <w:p w:rsidR="00D05912" w:rsidRPr="00FC0D8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>Первоначальные представления о компьютерной грамотности учащихся формируются в рамках учебного предмета «</w:t>
      </w:r>
      <w:r w:rsidR="00F02C89">
        <w:rPr>
          <w:rFonts w:ascii="Times New Roman" w:hAnsi="Times New Roman" w:cs="Times New Roman"/>
          <w:sz w:val="28"/>
          <w:szCs w:val="28"/>
        </w:rPr>
        <w:t>Труд (</w:t>
      </w:r>
      <w:r w:rsidRPr="00FC0D8E">
        <w:rPr>
          <w:rFonts w:ascii="Times New Roman" w:hAnsi="Times New Roman" w:cs="Times New Roman"/>
          <w:sz w:val="28"/>
          <w:szCs w:val="28"/>
        </w:rPr>
        <w:t>Технология</w:t>
      </w:r>
      <w:r w:rsidR="00905285">
        <w:rPr>
          <w:rFonts w:ascii="Times New Roman" w:hAnsi="Times New Roman" w:cs="Times New Roman"/>
          <w:sz w:val="28"/>
          <w:szCs w:val="28"/>
        </w:rPr>
        <w:t>)</w:t>
      </w:r>
      <w:r w:rsidRPr="00FC0D8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5285" w:rsidRDefault="00D05912" w:rsidP="0090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E">
        <w:rPr>
          <w:rFonts w:ascii="Times New Roman" w:hAnsi="Times New Roman" w:cs="Times New Roman"/>
          <w:sz w:val="28"/>
          <w:szCs w:val="28"/>
        </w:rPr>
        <w:t>Занятия по «Физической культуре» (3 часа в неделю</w:t>
      </w:r>
      <w:r w:rsidR="00905285">
        <w:rPr>
          <w:rFonts w:ascii="Times New Roman" w:hAnsi="Times New Roman" w:cs="Times New Roman"/>
          <w:sz w:val="28"/>
          <w:szCs w:val="28"/>
        </w:rPr>
        <w:t xml:space="preserve"> в 1-3 классах и 2 часа в 4 классе</w:t>
      </w:r>
      <w:r w:rsidRPr="00FC0D8E">
        <w:rPr>
          <w:rFonts w:ascii="Times New Roman" w:hAnsi="Times New Roman" w:cs="Times New Roman"/>
          <w:sz w:val="28"/>
          <w:szCs w:val="28"/>
        </w:rPr>
        <w:t xml:space="preserve">)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905285" w:rsidRDefault="00905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912" w:rsidRDefault="00D05912" w:rsidP="0090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912" w:rsidRPr="0099175E" w:rsidRDefault="00D05912" w:rsidP="00D059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75E">
        <w:rPr>
          <w:rFonts w:ascii="Times New Roman" w:hAnsi="Times New Roman" w:cs="Times New Roman"/>
          <w:b/>
          <w:sz w:val="28"/>
          <w:szCs w:val="28"/>
        </w:rPr>
        <w:t xml:space="preserve">Годовой учебный план для </w:t>
      </w:r>
      <w:r w:rsidRPr="009917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175E">
        <w:rPr>
          <w:rFonts w:ascii="Times New Roman" w:hAnsi="Times New Roman" w:cs="Times New Roman"/>
          <w:b/>
          <w:sz w:val="28"/>
          <w:szCs w:val="28"/>
        </w:rPr>
        <w:t>-</w:t>
      </w:r>
      <w:r w:rsidRPr="0099175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E3312">
        <w:rPr>
          <w:rFonts w:ascii="Times New Roman" w:hAnsi="Times New Roman" w:cs="Times New Roman"/>
          <w:b/>
          <w:sz w:val="28"/>
          <w:szCs w:val="28"/>
        </w:rPr>
        <w:t xml:space="preserve"> классов на 2024-2025</w:t>
      </w:r>
      <w:r w:rsidRPr="009917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65"/>
        <w:gridCol w:w="984"/>
        <w:gridCol w:w="977"/>
        <w:gridCol w:w="971"/>
        <w:gridCol w:w="968"/>
        <w:gridCol w:w="1177"/>
      </w:tblGrid>
      <w:tr w:rsidR="00D05912" w:rsidRPr="0099175E" w:rsidTr="002C70D6">
        <w:trPr>
          <w:jc w:val="center"/>
        </w:trPr>
        <w:tc>
          <w:tcPr>
            <w:tcW w:w="2229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265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00" w:type="dxa"/>
            <w:gridSpan w:val="4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 в год</w:t>
            </w:r>
          </w:p>
        </w:tc>
        <w:tc>
          <w:tcPr>
            <w:tcW w:w="1177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4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77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77" w:type="dxa"/>
            <w:vMerge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912" w:rsidRPr="0099175E" w:rsidTr="002C70D6">
        <w:trPr>
          <w:jc w:val="center"/>
        </w:trPr>
        <w:tc>
          <w:tcPr>
            <w:tcW w:w="9571" w:type="dxa"/>
            <w:gridSpan w:val="7"/>
          </w:tcPr>
          <w:p w:rsidR="00D05912" w:rsidRPr="00CD6C3D" w:rsidRDefault="00D05912" w:rsidP="002C70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6C3D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«Основы православной культуры»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2904</w:t>
            </w:r>
          </w:p>
        </w:tc>
      </w:tr>
      <w:tr w:rsidR="00D05912" w:rsidRPr="0099175E" w:rsidTr="002C70D6">
        <w:trPr>
          <w:jc w:val="center"/>
        </w:trPr>
        <w:tc>
          <w:tcPr>
            <w:tcW w:w="9571" w:type="dxa"/>
            <w:gridSpan w:val="7"/>
          </w:tcPr>
          <w:p w:rsidR="00D05912" w:rsidRPr="0001605C" w:rsidRDefault="00D05912" w:rsidP="002C70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5C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образования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7" w:type="dxa"/>
          </w:tcPr>
          <w:p w:rsidR="00D05912" w:rsidRPr="0099175E" w:rsidRDefault="009E33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1" w:type="dxa"/>
          </w:tcPr>
          <w:p w:rsidR="00D05912" w:rsidRPr="0099175E" w:rsidRDefault="009E33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8" w:type="dxa"/>
          </w:tcPr>
          <w:p w:rsidR="00D05912" w:rsidRPr="0099175E" w:rsidRDefault="009E33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</w:tbl>
    <w:p w:rsidR="00D05912" w:rsidRDefault="00D05912" w:rsidP="00D05912">
      <w:pPr>
        <w:spacing w:after="0" w:line="240" w:lineRule="auto"/>
        <w:ind w:firstLine="709"/>
        <w:jc w:val="both"/>
      </w:pPr>
    </w:p>
    <w:p w:rsidR="00D05912" w:rsidRDefault="00D05912" w:rsidP="00D05912">
      <w:pPr>
        <w:spacing w:after="0" w:line="240" w:lineRule="auto"/>
        <w:ind w:firstLine="709"/>
        <w:jc w:val="both"/>
      </w:pPr>
    </w:p>
    <w:p w:rsidR="00D05912" w:rsidRDefault="00D05912" w:rsidP="00D05912">
      <w:pPr>
        <w:spacing w:after="0" w:line="240" w:lineRule="auto"/>
        <w:ind w:firstLine="709"/>
        <w:jc w:val="both"/>
      </w:pPr>
    </w:p>
    <w:p w:rsidR="00D05912" w:rsidRDefault="00D05912" w:rsidP="00D05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5912" w:rsidRDefault="00D05912" w:rsidP="00D05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Недельный </w:t>
      </w:r>
      <w:r w:rsidRPr="0099175E">
        <w:rPr>
          <w:rFonts w:ascii="Times New Roman" w:hAnsi="Times New Roman" w:cs="Times New Roman"/>
          <w:b/>
          <w:sz w:val="28"/>
          <w:szCs w:val="28"/>
        </w:rPr>
        <w:t xml:space="preserve">учебный план для </w:t>
      </w:r>
      <w:r w:rsidRPr="009917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175E">
        <w:rPr>
          <w:rFonts w:ascii="Times New Roman" w:hAnsi="Times New Roman" w:cs="Times New Roman"/>
          <w:b/>
          <w:sz w:val="28"/>
          <w:szCs w:val="28"/>
        </w:rPr>
        <w:t>-</w:t>
      </w:r>
      <w:r w:rsidRPr="0099175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9175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D05912" w:rsidRPr="0099175E" w:rsidRDefault="00D05912" w:rsidP="00D05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9917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65"/>
        <w:gridCol w:w="984"/>
        <w:gridCol w:w="977"/>
        <w:gridCol w:w="971"/>
        <w:gridCol w:w="968"/>
        <w:gridCol w:w="1177"/>
      </w:tblGrid>
      <w:tr w:rsidR="00D05912" w:rsidRPr="0099175E" w:rsidTr="002C70D6">
        <w:trPr>
          <w:jc w:val="center"/>
        </w:trPr>
        <w:tc>
          <w:tcPr>
            <w:tcW w:w="2229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265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00" w:type="dxa"/>
            <w:gridSpan w:val="4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 в год</w:t>
            </w:r>
          </w:p>
        </w:tc>
        <w:tc>
          <w:tcPr>
            <w:tcW w:w="1177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4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77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7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77" w:type="dxa"/>
            <w:vMerge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912" w:rsidRPr="0099175E" w:rsidTr="002C70D6">
        <w:trPr>
          <w:jc w:val="center"/>
        </w:trPr>
        <w:tc>
          <w:tcPr>
            <w:tcW w:w="9571" w:type="dxa"/>
            <w:gridSpan w:val="7"/>
          </w:tcPr>
          <w:p w:rsidR="00D05912" w:rsidRPr="001479E7" w:rsidRDefault="00D05912" w:rsidP="002C70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9E7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«Основы православной культуры»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 w:val="restart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  <w:vMerge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05912" w:rsidRPr="0099175E" w:rsidTr="002C70D6">
        <w:trPr>
          <w:jc w:val="center"/>
        </w:trPr>
        <w:tc>
          <w:tcPr>
            <w:tcW w:w="9571" w:type="dxa"/>
            <w:gridSpan w:val="7"/>
          </w:tcPr>
          <w:p w:rsidR="00D05912" w:rsidRPr="001479E7" w:rsidRDefault="00D05912" w:rsidP="002C70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9E7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образования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5912" w:rsidRPr="0099175E" w:rsidTr="002C70D6">
        <w:trPr>
          <w:jc w:val="center"/>
        </w:trPr>
        <w:tc>
          <w:tcPr>
            <w:tcW w:w="2229" w:type="dxa"/>
          </w:tcPr>
          <w:p w:rsidR="00D05912" w:rsidRPr="0099175E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5" w:type="dxa"/>
          </w:tcPr>
          <w:p w:rsidR="00D05912" w:rsidRDefault="00D05912" w:rsidP="002C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1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8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77" w:type="dxa"/>
          </w:tcPr>
          <w:p w:rsidR="00D05912" w:rsidRPr="0099175E" w:rsidRDefault="00D05912" w:rsidP="002C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D05912" w:rsidRDefault="00D05912" w:rsidP="00D05912">
      <w:pPr>
        <w:spacing w:after="0" w:line="240" w:lineRule="auto"/>
        <w:ind w:firstLine="709"/>
        <w:jc w:val="both"/>
      </w:pPr>
    </w:p>
    <w:p w:rsidR="00D05912" w:rsidRDefault="00D05912" w:rsidP="00D05912">
      <w:pPr>
        <w:spacing w:after="0" w:line="240" w:lineRule="auto"/>
        <w:ind w:firstLine="709"/>
        <w:jc w:val="both"/>
      </w:pPr>
    </w:p>
    <w:p w:rsidR="00D05912" w:rsidRDefault="00D05912" w:rsidP="00D05912">
      <w:pPr>
        <w:spacing w:after="0" w:line="240" w:lineRule="auto"/>
        <w:ind w:firstLine="709"/>
        <w:jc w:val="both"/>
      </w:pPr>
    </w:p>
    <w:p w:rsidR="00D05912" w:rsidRDefault="00D05912" w:rsidP="00D05912">
      <w:pPr>
        <w:spacing w:after="0" w:line="240" w:lineRule="auto"/>
        <w:ind w:firstLine="709"/>
        <w:jc w:val="both"/>
      </w:pPr>
    </w:p>
    <w:p w:rsidR="00D56459" w:rsidRDefault="00D56459"/>
    <w:sectPr w:rsidR="00D5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A79"/>
    <w:multiLevelType w:val="hybridMultilevel"/>
    <w:tmpl w:val="CBBA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B37FB"/>
    <w:multiLevelType w:val="hybridMultilevel"/>
    <w:tmpl w:val="9F807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12"/>
    <w:rsid w:val="00663504"/>
    <w:rsid w:val="00905285"/>
    <w:rsid w:val="009E3312"/>
    <w:rsid w:val="00D05912"/>
    <w:rsid w:val="00D56459"/>
    <w:rsid w:val="00F0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9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9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2024-11-13T13:34:00Z</cp:lastPrinted>
  <dcterms:created xsi:type="dcterms:W3CDTF">2024-08-20T15:18:00Z</dcterms:created>
  <dcterms:modified xsi:type="dcterms:W3CDTF">2024-11-13T13:35:00Z</dcterms:modified>
</cp:coreProperties>
</file>