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D6" w:rsidRPr="00B400D6" w:rsidRDefault="00515A5B" w:rsidP="00B400D6">
      <w:pPr>
        <w:pStyle w:val="a3"/>
        <w:rPr>
          <w:rFonts w:ascii="Times New Roman" w:hAnsi="Times New Roman"/>
          <w:b/>
        </w:rPr>
      </w:pPr>
      <w:r>
        <w:rPr>
          <w:rFonts w:ascii="Times New Roman" w:hAnsi="Times New Roman"/>
          <w:b/>
          <w:noProof/>
        </w:rPr>
        <w:drawing>
          <wp:inline distT="0" distB="0" distL="0" distR="0">
            <wp:extent cx="5940425" cy="2889951"/>
            <wp:effectExtent l="0" t="0" r="3175" b="5715"/>
            <wp:docPr id="2" name="Рисунок 2"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889951"/>
                    </a:xfrm>
                    <a:prstGeom prst="rect">
                      <a:avLst/>
                    </a:prstGeom>
                    <a:noFill/>
                    <a:ln>
                      <a:noFill/>
                    </a:ln>
                  </pic:spPr>
                </pic:pic>
              </a:graphicData>
            </a:graphic>
          </wp:inline>
        </w:drawing>
      </w:r>
    </w:p>
    <w:p w:rsidR="00B400D6" w:rsidRPr="00B400D6" w:rsidRDefault="00B400D6" w:rsidP="00B400D6">
      <w:pPr>
        <w:jc w:val="center"/>
        <w:rPr>
          <w:rFonts w:ascii="Times New Roman" w:eastAsia="Times New Roman" w:hAnsi="Times New Roman" w:cs="Times New Roman"/>
          <w:b/>
        </w:rPr>
      </w:pPr>
    </w:p>
    <w:p w:rsidR="00B400D6" w:rsidRPr="00B400D6" w:rsidRDefault="00B400D6" w:rsidP="00B400D6">
      <w:pPr>
        <w:jc w:val="center"/>
        <w:rPr>
          <w:rFonts w:ascii="Times New Roman" w:eastAsia="Times New Roman" w:hAnsi="Times New Roman" w:cs="Times New Roman"/>
          <w:b/>
        </w:rPr>
      </w:pPr>
    </w:p>
    <w:p w:rsidR="00B400D6" w:rsidRPr="00B400D6" w:rsidRDefault="00B400D6" w:rsidP="00B400D6">
      <w:pPr>
        <w:jc w:val="center"/>
        <w:rPr>
          <w:rFonts w:ascii="Times New Roman" w:eastAsia="Times New Roman" w:hAnsi="Times New Roman" w:cs="Times New Roman"/>
          <w:b/>
        </w:rPr>
      </w:pPr>
    </w:p>
    <w:p w:rsidR="00B400D6" w:rsidRPr="00B400D6" w:rsidRDefault="00B400D6" w:rsidP="000E7ED9">
      <w:pPr>
        <w:jc w:val="center"/>
        <w:rPr>
          <w:rFonts w:ascii="Times New Roman" w:eastAsia="Times New Roman" w:hAnsi="Times New Roman" w:cs="Times New Roman"/>
          <w:b/>
        </w:rPr>
      </w:pPr>
      <w:r w:rsidRPr="00B400D6">
        <w:rPr>
          <w:rFonts w:ascii="Times New Roman" w:eastAsia="Times New Roman" w:hAnsi="Times New Roman" w:cs="Times New Roman"/>
          <w:b/>
        </w:rPr>
        <w:t>РАБОЧАЯ ПРОГРАММА</w:t>
      </w:r>
    </w:p>
    <w:p w:rsidR="00B400D6" w:rsidRPr="00B400D6" w:rsidRDefault="00B400D6" w:rsidP="00B400D6">
      <w:pPr>
        <w:jc w:val="center"/>
        <w:rPr>
          <w:rFonts w:ascii="Times New Roman" w:eastAsia="Times New Roman" w:hAnsi="Times New Roman" w:cs="Times New Roman"/>
          <w:b/>
        </w:rPr>
      </w:pPr>
      <w:r w:rsidRPr="00B400D6">
        <w:rPr>
          <w:rFonts w:ascii="Times New Roman" w:eastAsia="Times New Roman" w:hAnsi="Times New Roman" w:cs="Times New Roman"/>
          <w:b/>
        </w:rPr>
        <w:t>«Мой выбор»</w:t>
      </w:r>
    </w:p>
    <w:p w:rsidR="00B400D6" w:rsidRPr="00B400D6" w:rsidRDefault="00B400D6" w:rsidP="00B400D6">
      <w:pPr>
        <w:jc w:val="center"/>
        <w:rPr>
          <w:rFonts w:ascii="Times New Roman" w:eastAsia="Times New Roman" w:hAnsi="Times New Roman" w:cs="Times New Roman"/>
          <w:b/>
        </w:rPr>
      </w:pPr>
      <w:r>
        <w:rPr>
          <w:rFonts w:ascii="Times New Roman" w:hAnsi="Times New Roman" w:cs="Times New Roman"/>
          <w:b/>
        </w:rPr>
        <w:t>для 8  класса</w:t>
      </w:r>
    </w:p>
    <w:p w:rsidR="00B400D6" w:rsidRPr="00B400D6" w:rsidRDefault="00515A5B" w:rsidP="00B400D6">
      <w:pPr>
        <w:jc w:val="center"/>
        <w:rPr>
          <w:rFonts w:ascii="Times New Roman" w:hAnsi="Times New Roman" w:cs="Times New Roman"/>
          <w:b/>
        </w:rPr>
      </w:pPr>
      <w:r>
        <w:rPr>
          <w:rFonts w:ascii="Times New Roman" w:hAnsi="Times New Roman" w:cs="Times New Roman"/>
          <w:b/>
        </w:rPr>
        <w:t>на 2024 – 2025</w:t>
      </w:r>
      <w:r w:rsidR="00B400D6" w:rsidRPr="00B400D6">
        <w:rPr>
          <w:rFonts w:ascii="Times New Roman" w:eastAsia="Times New Roman" w:hAnsi="Times New Roman" w:cs="Times New Roman"/>
          <w:b/>
        </w:rPr>
        <w:t xml:space="preserve"> учебный год</w:t>
      </w:r>
    </w:p>
    <w:p w:rsidR="00B400D6" w:rsidRPr="00B400D6" w:rsidRDefault="00B400D6" w:rsidP="00B400D6">
      <w:pPr>
        <w:jc w:val="center"/>
        <w:rPr>
          <w:rFonts w:ascii="Times New Roman" w:hAnsi="Times New Roman" w:cs="Times New Roman"/>
          <w:b/>
        </w:rPr>
      </w:pPr>
    </w:p>
    <w:p w:rsidR="00B400D6" w:rsidRDefault="00B400D6" w:rsidP="00B400D6">
      <w:pPr>
        <w:jc w:val="center"/>
        <w:rPr>
          <w:rFonts w:ascii="Times New Roman" w:hAnsi="Times New Roman" w:cs="Times New Roman"/>
        </w:rPr>
      </w:pPr>
    </w:p>
    <w:p w:rsidR="00B400D6" w:rsidRDefault="00B400D6" w:rsidP="00B400D6">
      <w:pPr>
        <w:jc w:val="center"/>
        <w:rPr>
          <w:rFonts w:ascii="Times New Roman" w:hAnsi="Times New Roman" w:cs="Times New Roman"/>
        </w:rPr>
      </w:pPr>
    </w:p>
    <w:p w:rsidR="00B400D6" w:rsidRDefault="00B400D6" w:rsidP="00B400D6">
      <w:pPr>
        <w:jc w:val="center"/>
        <w:rPr>
          <w:rFonts w:ascii="Times New Roman" w:hAnsi="Times New Roman" w:cs="Times New Roman"/>
        </w:rPr>
      </w:pPr>
    </w:p>
    <w:p w:rsidR="00B400D6" w:rsidRPr="00B400D6" w:rsidRDefault="00B400D6" w:rsidP="000E7ED9">
      <w:pPr>
        <w:jc w:val="right"/>
        <w:rPr>
          <w:rFonts w:ascii="Times New Roman" w:eastAsia="Times New Roman" w:hAnsi="Times New Roman" w:cs="Times New Roman"/>
          <w:b/>
        </w:rPr>
      </w:pPr>
      <w:r w:rsidRPr="00B400D6">
        <w:rPr>
          <w:rFonts w:ascii="Times New Roman" w:eastAsia="Times New Roman" w:hAnsi="Times New Roman" w:cs="Times New Roman"/>
        </w:rPr>
        <w:t>Составитель программы</w:t>
      </w:r>
    </w:p>
    <w:p w:rsidR="00B400D6" w:rsidRDefault="00B400D6" w:rsidP="00B84772">
      <w:pPr>
        <w:jc w:val="right"/>
        <w:rPr>
          <w:rFonts w:ascii="Times New Roman" w:hAnsi="Times New Roman" w:cs="Times New Roman"/>
        </w:rPr>
      </w:pPr>
      <w:r>
        <w:rPr>
          <w:rFonts w:ascii="Times New Roman" w:hAnsi="Times New Roman" w:cs="Times New Roman"/>
        </w:rPr>
        <w:t xml:space="preserve">                   </w:t>
      </w:r>
      <w:proofErr w:type="spellStart"/>
      <w:r w:rsidR="00B84772">
        <w:rPr>
          <w:rFonts w:ascii="Times New Roman" w:hAnsi="Times New Roman" w:cs="Times New Roman"/>
        </w:rPr>
        <w:t>Степыко</w:t>
      </w:r>
      <w:proofErr w:type="spellEnd"/>
      <w:r w:rsidR="00B84772">
        <w:rPr>
          <w:rFonts w:ascii="Times New Roman" w:hAnsi="Times New Roman" w:cs="Times New Roman"/>
        </w:rPr>
        <w:t xml:space="preserve"> А. И.</w:t>
      </w:r>
    </w:p>
    <w:p w:rsidR="00B84772" w:rsidRDefault="00B84772" w:rsidP="00B84772">
      <w:pPr>
        <w:jc w:val="right"/>
        <w:rPr>
          <w:rFonts w:ascii="Times New Roman" w:hAnsi="Times New Roman" w:cs="Times New Roman"/>
        </w:rPr>
      </w:pPr>
      <w:r>
        <w:rPr>
          <w:rFonts w:ascii="Times New Roman" w:hAnsi="Times New Roman" w:cs="Times New Roman"/>
        </w:rPr>
        <w:t>Соответствие занимаемой должности</w:t>
      </w:r>
    </w:p>
    <w:p w:rsidR="00B400D6" w:rsidRDefault="00B400D6" w:rsidP="000E7ED9">
      <w:pPr>
        <w:jc w:val="right"/>
        <w:rPr>
          <w:rFonts w:ascii="Times New Roman" w:hAnsi="Times New Roman" w:cs="Times New Roman"/>
          <w:sz w:val="24"/>
          <w:szCs w:val="24"/>
        </w:rPr>
      </w:pPr>
    </w:p>
    <w:p w:rsidR="00B400D6" w:rsidRDefault="00B400D6" w:rsidP="00B400D6">
      <w:pPr>
        <w:jc w:val="center"/>
        <w:rPr>
          <w:rFonts w:ascii="Times New Roman" w:hAnsi="Times New Roman" w:cs="Times New Roman"/>
          <w:sz w:val="24"/>
          <w:szCs w:val="24"/>
        </w:rPr>
      </w:pPr>
    </w:p>
    <w:p w:rsidR="00B400D6" w:rsidRDefault="00B400D6" w:rsidP="00B400D6">
      <w:pPr>
        <w:jc w:val="center"/>
        <w:rPr>
          <w:rFonts w:ascii="Times New Roman" w:hAnsi="Times New Roman" w:cs="Times New Roman"/>
          <w:sz w:val="24"/>
          <w:szCs w:val="24"/>
        </w:rPr>
      </w:pPr>
    </w:p>
    <w:p w:rsidR="00B400D6" w:rsidRDefault="00B400D6" w:rsidP="000E7ED9">
      <w:pPr>
        <w:jc w:val="center"/>
        <w:rPr>
          <w:rFonts w:ascii="Times New Roman" w:hAnsi="Times New Roman" w:cs="Times New Roman"/>
          <w:sz w:val="24"/>
          <w:szCs w:val="24"/>
        </w:rPr>
      </w:pPr>
    </w:p>
    <w:p w:rsidR="00B400D6" w:rsidRDefault="00515A5B" w:rsidP="000E7ED9">
      <w:pPr>
        <w:jc w:val="center"/>
        <w:rPr>
          <w:rFonts w:ascii="Times New Roman" w:hAnsi="Times New Roman"/>
          <w:b/>
          <w:sz w:val="24"/>
          <w:szCs w:val="24"/>
        </w:rPr>
      </w:pPr>
      <w:r>
        <w:rPr>
          <w:rFonts w:ascii="Times New Roman" w:eastAsia="Times New Roman" w:hAnsi="Times New Roman" w:cs="Times New Roman"/>
          <w:sz w:val="24"/>
          <w:szCs w:val="24"/>
        </w:rPr>
        <w:t>2024</w:t>
      </w:r>
      <w:bookmarkStart w:id="0" w:name="_GoBack"/>
      <w:bookmarkEnd w:id="0"/>
      <w:r w:rsidR="00C208B5">
        <w:rPr>
          <w:rFonts w:ascii="Times New Roman" w:eastAsia="Times New Roman" w:hAnsi="Times New Roman" w:cs="Times New Roman"/>
          <w:sz w:val="24"/>
          <w:szCs w:val="24"/>
        </w:rPr>
        <w:t xml:space="preserve"> г.</w:t>
      </w:r>
    </w:p>
    <w:p w:rsidR="00C01535" w:rsidRDefault="00CE037A" w:rsidP="000701EB">
      <w:pPr>
        <w:pStyle w:val="a3"/>
        <w:jc w:val="center"/>
        <w:rPr>
          <w:rFonts w:ascii="Times New Roman" w:hAnsi="Times New Roman"/>
          <w:b/>
          <w:sz w:val="24"/>
          <w:szCs w:val="24"/>
        </w:rPr>
      </w:pPr>
      <w:r>
        <w:rPr>
          <w:rFonts w:ascii="Times New Roman" w:hAnsi="Times New Roman"/>
          <w:b/>
          <w:sz w:val="24"/>
          <w:szCs w:val="24"/>
        </w:rPr>
        <w:lastRenderedPageBreak/>
        <w:t>Планируемые</w:t>
      </w:r>
      <w:r w:rsidR="001108B6">
        <w:rPr>
          <w:rFonts w:ascii="Times New Roman" w:hAnsi="Times New Roman"/>
          <w:b/>
          <w:sz w:val="24"/>
          <w:szCs w:val="24"/>
        </w:rPr>
        <w:t xml:space="preserve"> личностные, </w:t>
      </w:r>
      <w:proofErr w:type="spellStart"/>
      <w:r w:rsidR="001108B6">
        <w:rPr>
          <w:rFonts w:ascii="Times New Roman" w:hAnsi="Times New Roman"/>
          <w:b/>
          <w:sz w:val="24"/>
          <w:szCs w:val="24"/>
        </w:rPr>
        <w:t>метапредметные</w:t>
      </w:r>
      <w:proofErr w:type="spellEnd"/>
      <w:r w:rsidR="001108B6">
        <w:rPr>
          <w:rFonts w:ascii="Times New Roman" w:hAnsi="Times New Roman"/>
          <w:b/>
          <w:sz w:val="24"/>
          <w:szCs w:val="24"/>
        </w:rPr>
        <w:t xml:space="preserve"> и предметные </w:t>
      </w:r>
      <w:r>
        <w:rPr>
          <w:rFonts w:ascii="Times New Roman" w:hAnsi="Times New Roman"/>
          <w:b/>
          <w:sz w:val="24"/>
          <w:szCs w:val="24"/>
        </w:rPr>
        <w:t xml:space="preserve"> результаты освоения учебного предмета</w:t>
      </w:r>
      <w:r w:rsidR="001108B6">
        <w:rPr>
          <w:rFonts w:ascii="Times New Roman" w:hAnsi="Times New Roman"/>
          <w:b/>
          <w:sz w:val="24"/>
          <w:szCs w:val="24"/>
        </w:rPr>
        <w:t xml:space="preserve"> « Мой выбор» в 8 классе</w:t>
      </w:r>
    </w:p>
    <w:tbl>
      <w:tblPr>
        <w:tblStyle w:val="a5"/>
        <w:tblW w:w="0" w:type="auto"/>
        <w:tblLook w:val="04A0" w:firstRow="1" w:lastRow="0" w:firstColumn="1" w:lastColumn="0" w:noHBand="0" w:noVBand="1"/>
      </w:tblPr>
      <w:tblGrid>
        <w:gridCol w:w="3190"/>
        <w:gridCol w:w="3190"/>
        <w:gridCol w:w="3191"/>
      </w:tblGrid>
      <w:tr w:rsidR="001108B6" w:rsidTr="001108B6">
        <w:tc>
          <w:tcPr>
            <w:tcW w:w="3190" w:type="dxa"/>
          </w:tcPr>
          <w:p w:rsidR="001108B6" w:rsidRDefault="001108B6" w:rsidP="00DC6ED0">
            <w:pPr>
              <w:pStyle w:val="a3"/>
              <w:jc w:val="center"/>
              <w:rPr>
                <w:rFonts w:ascii="Times New Roman" w:hAnsi="Times New Roman"/>
                <w:b/>
                <w:sz w:val="24"/>
                <w:szCs w:val="24"/>
              </w:rPr>
            </w:pPr>
            <w:r>
              <w:rPr>
                <w:rFonts w:ascii="Times New Roman" w:hAnsi="Times New Roman"/>
                <w:b/>
                <w:sz w:val="24"/>
                <w:szCs w:val="24"/>
              </w:rPr>
              <w:t>Личностные</w:t>
            </w:r>
          </w:p>
        </w:tc>
        <w:tc>
          <w:tcPr>
            <w:tcW w:w="3190" w:type="dxa"/>
          </w:tcPr>
          <w:p w:rsidR="001108B6" w:rsidRDefault="001108B6" w:rsidP="00DC6ED0">
            <w:pPr>
              <w:pStyle w:val="a3"/>
              <w:jc w:val="center"/>
              <w:rPr>
                <w:rFonts w:ascii="Times New Roman" w:hAnsi="Times New Roman"/>
                <w:b/>
                <w:sz w:val="24"/>
                <w:szCs w:val="24"/>
              </w:rPr>
            </w:pPr>
            <w:proofErr w:type="spellStart"/>
            <w:r>
              <w:rPr>
                <w:rFonts w:ascii="Times New Roman" w:hAnsi="Times New Roman"/>
                <w:b/>
                <w:sz w:val="24"/>
                <w:szCs w:val="24"/>
              </w:rPr>
              <w:t>Метапредметные</w:t>
            </w:r>
            <w:proofErr w:type="spellEnd"/>
          </w:p>
        </w:tc>
        <w:tc>
          <w:tcPr>
            <w:tcW w:w="3191" w:type="dxa"/>
          </w:tcPr>
          <w:p w:rsidR="001108B6" w:rsidRDefault="001108B6" w:rsidP="00DC6ED0">
            <w:pPr>
              <w:pStyle w:val="a3"/>
              <w:jc w:val="center"/>
              <w:rPr>
                <w:rFonts w:ascii="Times New Roman" w:hAnsi="Times New Roman"/>
                <w:b/>
                <w:sz w:val="24"/>
                <w:szCs w:val="24"/>
              </w:rPr>
            </w:pPr>
            <w:r>
              <w:rPr>
                <w:rFonts w:ascii="Times New Roman" w:hAnsi="Times New Roman"/>
                <w:b/>
                <w:sz w:val="24"/>
                <w:szCs w:val="24"/>
              </w:rPr>
              <w:t>Предметные</w:t>
            </w:r>
          </w:p>
        </w:tc>
      </w:tr>
      <w:tr w:rsidR="001108B6" w:rsidTr="001108B6">
        <w:tc>
          <w:tcPr>
            <w:tcW w:w="3190" w:type="dxa"/>
          </w:tcPr>
          <w:p w:rsidR="001108B6" w:rsidRPr="00B400D6" w:rsidRDefault="001108B6" w:rsidP="001108B6">
            <w:pPr>
              <w:pStyle w:val="a3"/>
              <w:rPr>
                <w:rFonts w:ascii="Times New Roman" w:hAnsi="Times New Roman"/>
                <w:sz w:val="24"/>
                <w:szCs w:val="24"/>
              </w:rPr>
            </w:pPr>
            <w:r w:rsidRPr="00B400D6">
              <w:rPr>
                <w:rFonts w:ascii="Times New Roman" w:hAnsi="Times New Roman"/>
                <w:sz w:val="24"/>
                <w:szCs w:val="24"/>
              </w:rPr>
              <w:t>- формирование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108B6" w:rsidRDefault="001108B6" w:rsidP="00DC6ED0">
            <w:pPr>
              <w:pStyle w:val="a3"/>
              <w:jc w:val="center"/>
              <w:rPr>
                <w:rFonts w:ascii="Times New Roman" w:hAnsi="Times New Roman"/>
                <w:b/>
                <w:sz w:val="24"/>
                <w:szCs w:val="24"/>
              </w:rPr>
            </w:pPr>
          </w:p>
        </w:tc>
        <w:tc>
          <w:tcPr>
            <w:tcW w:w="3190" w:type="dxa"/>
          </w:tcPr>
          <w:p w:rsidR="001108B6" w:rsidRPr="00B400D6" w:rsidRDefault="001108B6" w:rsidP="001108B6">
            <w:pPr>
              <w:rPr>
                <w:rFonts w:ascii="Times New Roman" w:hAnsi="Times New Roman" w:cs="Times New Roman"/>
                <w:color w:val="000000"/>
                <w:sz w:val="24"/>
                <w:szCs w:val="24"/>
              </w:rPr>
            </w:pPr>
            <w:r w:rsidRPr="00B400D6">
              <w:rPr>
                <w:rFonts w:ascii="Times New Roman" w:hAnsi="Times New Roman" w:cs="Times New Roman"/>
                <w:color w:val="000000"/>
                <w:sz w:val="24"/>
                <w:szCs w:val="24"/>
              </w:rPr>
              <w:t xml:space="preserve">- основные сферы профессиональной деятельности человека; </w:t>
            </w:r>
          </w:p>
          <w:p w:rsidR="001108B6" w:rsidRPr="00B400D6" w:rsidRDefault="001108B6" w:rsidP="001108B6">
            <w:pPr>
              <w:rPr>
                <w:rFonts w:ascii="Times New Roman" w:hAnsi="Times New Roman" w:cs="Times New Roman"/>
                <w:color w:val="000000"/>
                <w:sz w:val="24"/>
                <w:szCs w:val="24"/>
              </w:rPr>
            </w:pPr>
            <w:r w:rsidRPr="00B400D6">
              <w:rPr>
                <w:rFonts w:ascii="Times New Roman" w:hAnsi="Times New Roman" w:cs="Times New Roman"/>
                <w:color w:val="000000"/>
                <w:sz w:val="24"/>
                <w:szCs w:val="24"/>
              </w:rPr>
              <w:t>-основные понятия, признаки профессий, их значение в окружающем обществе;</w:t>
            </w:r>
          </w:p>
          <w:p w:rsidR="001108B6" w:rsidRPr="00B400D6" w:rsidRDefault="001108B6" w:rsidP="001108B6">
            <w:pPr>
              <w:rPr>
                <w:rFonts w:ascii="Times New Roman" w:hAnsi="Times New Roman" w:cs="Times New Roman"/>
                <w:color w:val="000000"/>
                <w:sz w:val="24"/>
                <w:szCs w:val="24"/>
              </w:rPr>
            </w:pPr>
            <w:r w:rsidRPr="00B400D6">
              <w:rPr>
                <w:rFonts w:ascii="Times New Roman" w:hAnsi="Times New Roman" w:cs="Times New Roman"/>
                <w:color w:val="000000"/>
                <w:sz w:val="24"/>
                <w:szCs w:val="24"/>
              </w:rPr>
              <w:t>- оперировать основными понятиями и категориями;</w:t>
            </w:r>
          </w:p>
          <w:p w:rsidR="001108B6" w:rsidRPr="00B400D6" w:rsidRDefault="001108B6" w:rsidP="001108B6">
            <w:pPr>
              <w:rPr>
                <w:rFonts w:ascii="Times New Roman" w:hAnsi="Times New Roman" w:cs="Times New Roman"/>
                <w:color w:val="000000"/>
                <w:sz w:val="24"/>
                <w:szCs w:val="24"/>
              </w:rPr>
            </w:pPr>
            <w:r w:rsidRPr="00B400D6">
              <w:rPr>
                <w:rFonts w:ascii="Times New Roman" w:hAnsi="Times New Roman" w:cs="Times New Roman"/>
                <w:color w:val="000000"/>
                <w:sz w:val="24"/>
                <w:szCs w:val="24"/>
              </w:rPr>
              <w:t>-рассказывать о профессии и обосновывать ее значение в жизни общества;</w:t>
            </w:r>
          </w:p>
          <w:p w:rsidR="001108B6" w:rsidRPr="00B400D6" w:rsidRDefault="001108B6" w:rsidP="001108B6">
            <w:pPr>
              <w:rPr>
                <w:rFonts w:ascii="Times New Roman" w:hAnsi="Times New Roman" w:cs="Times New Roman"/>
                <w:color w:val="000000"/>
                <w:sz w:val="24"/>
                <w:szCs w:val="24"/>
              </w:rPr>
            </w:pPr>
            <w:r w:rsidRPr="00B400D6">
              <w:rPr>
                <w:rFonts w:ascii="Times New Roman" w:hAnsi="Times New Roman" w:cs="Times New Roman"/>
                <w:color w:val="000000"/>
                <w:sz w:val="24"/>
                <w:szCs w:val="24"/>
              </w:rPr>
              <w:t>-переносить теоретические сведения о сферах человеческой деятельности на некоторые конкретные жизненные ситуации.</w:t>
            </w:r>
          </w:p>
          <w:p w:rsidR="001108B6" w:rsidRDefault="001108B6" w:rsidP="00DC6ED0">
            <w:pPr>
              <w:pStyle w:val="a3"/>
              <w:jc w:val="center"/>
              <w:rPr>
                <w:rFonts w:ascii="Times New Roman" w:hAnsi="Times New Roman"/>
                <w:b/>
                <w:sz w:val="24"/>
                <w:szCs w:val="24"/>
              </w:rPr>
            </w:pPr>
          </w:p>
        </w:tc>
        <w:tc>
          <w:tcPr>
            <w:tcW w:w="3191" w:type="dxa"/>
          </w:tcPr>
          <w:p w:rsidR="001108B6" w:rsidRPr="00B400D6" w:rsidRDefault="001108B6" w:rsidP="001108B6">
            <w:pPr>
              <w:pStyle w:val="a3"/>
              <w:rPr>
                <w:rFonts w:ascii="Times New Roman" w:hAnsi="Times New Roman"/>
                <w:sz w:val="24"/>
                <w:szCs w:val="24"/>
              </w:rPr>
            </w:pPr>
            <w:r w:rsidRPr="00B400D6">
              <w:rPr>
                <w:rFonts w:ascii="Times New Roman" w:hAnsi="Times New Roman"/>
                <w:sz w:val="24"/>
                <w:szCs w:val="24"/>
              </w:rPr>
              <w:t xml:space="preserve">-развивает самостоятельность, позволяет оценить собственные возможности, </w:t>
            </w:r>
          </w:p>
          <w:p w:rsidR="001108B6" w:rsidRPr="00B400D6" w:rsidRDefault="001108B6" w:rsidP="001108B6">
            <w:pPr>
              <w:pStyle w:val="a3"/>
              <w:rPr>
                <w:rFonts w:ascii="Times New Roman" w:hAnsi="Times New Roman"/>
                <w:sz w:val="24"/>
                <w:szCs w:val="24"/>
              </w:rPr>
            </w:pPr>
            <w:r w:rsidRPr="00B400D6">
              <w:rPr>
                <w:rFonts w:ascii="Times New Roman" w:hAnsi="Times New Roman"/>
                <w:sz w:val="24"/>
                <w:szCs w:val="24"/>
              </w:rPr>
              <w:t xml:space="preserve">- способствует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w:t>
            </w:r>
            <w:r>
              <w:rPr>
                <w:rFonts w:ascii="Times New Roman" w:hAnsi="Times New Roman"/>
                <w:sz w:val="24"/>
                <w:szCs w:val="24"/>
              </w:rPr>
              <w:t>общества.</w:t>
            </w:r>
          </w:p>
          <w:p w:rsidR="001108B6" w:rsidRDefault="001108B6" w:rsidP="00DC6ED0">
            <w:pPr>
              <w:pStyle w:val="a3"/>
              <w:jc w:val="center"/>
              <w:rPr>
                <w:rFonts w:ascii="Times New Roman" w:hAnsi="Times New Roman"/>
                <w:b/>
                <w:sz w:val="24"/>
                <w:szCs w:val="24"/>
              </w:rPr>
            </w:pPr>
          </w:p>
        </w:tc>
      </w:tr>
    </w:tbl>
    <w:p w:rsidR="001108B6" w:rsidRDefault="001108B6" w:rsidP="00DC6ED0">
      <w:pPr>
        <w:pStyle w:val="a3"/>
        <w:jc w:val="center"/>
        <w:rPr>
          <w:rFonts w:ascii="Times New Roman" w:hAnsi="Times New Roman"/>
          <w:b/>
          <w:sz w:val="24"/>
          <w:szCs w:val="24"/>
        </w:rPr>
      </w:pPr>
    </w:p>
    <w:p w:rsidR="00F70568" w:rsidRDefault="00DC6ED0" w:rsidP="000701EB">
      <w:pPr>
        <w:pStyle w:val="a3"/>
        <w:jc w:val="both"/>
        <w:rPr>
          <w:rFonts w:ascii="Times New Roman" w:hAnsi="Times New Roman"/>
          <w:sz w:val="24"/>
          <w:szCs w:val="24"/>
        </w:rPr>
      </w:pPr>
      <w:r w:rsidRPr="000701EB">
        <w:rPr>
          <w:rFonts w:ascii="Times New Roman" w:hAnsi="Times New Roman"/>
          <w:sz w:val="24"/>
          <w:szCs w:val="24"/>
        </w:rPr>
        <w:t>Изучив программу  « Мой выбор» в 8 классе  учащиеся  научатся:  иметь представления о ресурсах собственной личности, знать структуру процесса общения, его виды и формы, владеть основн</w:t>
      </w:r>
      <w:r w:rsidR="00F70568">
        <w:rPr>
          <w:rFonts w:ascii="Times New Roman" w:hAnsi="Times New Roman"/>
          <w:sz w:val="24"/>
          <w:szCs w:val="24"/>
        </w:rPr>
        <w:t>ыми коммуникативными навыками;</w:t>
      </w:r>
    </w:p>
    <w:p w:rsidR="001108B6" w:rsidRDefault="000701EB" w:rsidP="000701EB">
      <w:pPr>
        <w:pStyle w:val="a3"/>
        <w:jc w:val="both"/>
        <w:rPr>
          <w:rFonts w:ascii="Times New Roman" w:hAnsi="Times New Roman"/>
          <w:sz w:val="24"/>
          <w:szCs w:val="24"/>
        </w:rPr>
      </w:pPr>
      <w:r>
        <w:rPr>
          <w:rFonts w:ascii="Times New Roman" w:hAnsi="Times New Roman"/>
          <w:sz w:val="24"/>
          <w:szCs w:val="24"/>
        </w:rPr>
        <w:t xml:space="preserve"> </w:t>
      </w:r>
      <w:r w:rsidR="00DC6ED0" w:rsidRPr="000701EB">
        <w:rPr>
          <w:rFonts w:ascii="Times New Roman" w:hAnsi="Times New Roman"/>
          <w:sz w:val="24"/>
          <w:szCs w:val="24"/>
        </w:rPr>
        <w:t>получат возможность</w:t>
      </w:r>
      <w:r w:rsidR="00F70568">
        <w:rPr>
          <w:rFonts w:ascii="Times New Roman" w:hAnsi="Times New Roman"/>
          <w:sz w:val="24"/>
          <w:szCs w:val="24"/>
        </w:rPr>
        <w:t xml:space="preserve"> научиться:</w:t>
      </w:r>
      <w:r w:rsidR="00DC6ED0" w:rsidRPr="000701EB">
        <w:rPr>
          <w:rFonts w:ascii="Times New Roman" w:hAnsi="Times New Roman"/>
          <w:sz w:val="24"/>
          <w:szCs w:val="24"/>
        </w:rPr>
        <w:t xml:space="preserve"> объективно оценивать свои индивидуальные возможности в соответствии с избираемой деятельностью; ставить цели и планировать действия для их достижения; использовать приемы самосовершенствования в учебной и трудовой деятельности.</w:t>
      </w:r>
    </w:p>
    <w:p w:rsidR="00B038F7" w:rsidRPr="00B038F7" w:rsidRDefault="00B038F7" w:rsidP="00B038F7">
      <w:pPr>
        <w:pStyle w:val="a3"/>
        <w:jc w:val="center"/>
        <w:rPr>
          <w:rFonts w:ascii="Times New Roman" w:hAnsi="Times New Roman"/>
          <w:b/>
          <w:sz w:val="24"/>
          <w:szCs w:val="24"/>
        </w:rPr>
      </w:pPr>
      <w:r w:rsidRPr="00B038F7">
        <w:rPr>
          <w:rFonts w:ascii="Times New Roman" w:hAnsi="Times New Roman"/>
          <w:b/>
          <w:sz w:val="24"/>
          <w:szCs w:val="24"/>
        </w:rPr>
        <w:t>Содержание программы</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bdr w:val="none" w:sz="0" w:space="0" w:color="auto" w:frame="1"/>
        </w:rPr>
        <w:t>1 раздел: Что я знаю о своих возможностях (9 часов):</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rPr>
        <w:t xml:space="preserve">Цели и задачи программы «Мой выбор». </w:t>
      </w:r>
      <w:proofErr w:type="spellStart"/>
      <w:r w:rsidRPr="00B038F7">
        <w:rPr>
          <w:rFonts w:ascii="Times New Roman" w:eastAsia="Times New Roman" w:hAnsi="Times New Roman" w:cs="Times New Roman"/>
          <w:sz w:val="24"/>
          <w:szCs w:val="24"/>
        </w:rPr>
        <w:t>Самопрезентация</w:t>
      </w:r>
      <w:proofErr w:type="spellEnd"/>
      <w:r w:rsidRPr="00B038F7">
        <w:rPr>
          <w:rFonts w:ascii="Times New Roman" w:eastAsia="Times New Roman" w:hAnsi="Times New Roman" w:cs="Times New Roman"/>
          <w:sz w:val="24"/>
          <w:szCs w:val="24"/>
        </w:rPr>
        <w:t>. Самооценка. Успех. Уровень притязаний. Темперамент и свойства нервной системы. Темперамент и выбор профессии. Чувства и эмоции. Три основных типа агрессивного поведения. Виды стресса. Черты характера, провоцирующие конфликт. Черты характера, препятствующие конфликту. Основные черты, присущие мышлению талантливых людей. Типы мышления. Как развивать мышление. Внимание. Свойства внимания. Память, её виды. Как тренировать память. Уровень внутренней свободы. Психологические особенности людей. Психологический кроссворд.</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bdr w:val="none" w:sz="0" w:space="0" w:color="auto" w:frame="1"/>
        </w:rPr>
        <w:t>2 раздел</w:t>
      </w:r>
      <w:proofErr w:type="gramStart"/>
      <w:r w:rsidRPr="00B038F7">
        <w:rPr>
          <w:rFonts w:ascii="Times New Roman" w:eastAsia="Times New Roman" w:hAnsi="Times New Roman" w:cs="Times New Roman"/>
          <w:sz w:val="24"/>
          <w:szCs w:val="24"/>
          <w:bdr w:val="none" w:sz="0" w:space="0" w:color="auto" w:frame="1"/>
        </w:rPr>
        <w:t xml:space="preserve"> :</w:t>
      </w:r>
      <w:proofErr w:type="gramEnd"/>
      <w:r w:rsidRPr="00B038F7">
        <w:rPr>
          <w:rFonts w:ascii="Times New Roman" w:eastAsia="Times New Roman" w:hAnsi="Times New Roman" w:cs="Times New Roman"/>
          <w:sz w:val="24"/>
          <w:szCs w:val="24"/>
          <w:bdr w:val="none" w:sz="0" w:space="0" w:color="auto" w:frame="1"/>
        </w:rPr>
        <w:t xml:space="preserve"> Что я знаю о профессиях </w:t>
      </w:r>
      <w:proofErr w:type="gramStart"/>
      <w:r w:rsidRPr="00B038F7">
        <w:rPr>
          <w:rFonts w:ascii="Times New Roman" w:eastAsia="Times New Roman" w:hAnsi="Times New Roman" w:cs="Times New Roman"/>
          <w:sz w:val="24"/>
          <w:szCs w:val="24"/>
          <w:bdr w:val="none" w:sz="0" w:space="0" w:color="auto" w:frame="1"/>
        </w:rPr>
        <w:t xml:space="preserve">( </w:t>
      </w:r>
      <w:proofErr w:type="gramEnd"/>
      <w:r w:rsidRPr="00B038F7">
        <w:rPr>
          <w:rFonts w:ascii="Times New Roman" w:eastAsia="Times New Roman" w:hAnsi="Times New Roman" w:cs="Times New Roman"/>
          <w:sz w:val="24"/>
          <w:szCs w:val="24"/>
          <w:bdr w:val="none" w:sz="0" w:space="0" w:color="auto" w:frame="1"/>
        </w:rPr>
        <w:t>8 часов):</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rPr>
        <w:t xml:space="preserve">Классификации профессий. Признаки профессии. Классификация профессий Е. А. Климова. Формула профессии. Профессия, специальность, должность. Цели труда, предмет труда, средства труда, условия труда. Интересы и склонности в выборе профессии. Профессионально важные качества. Профессия и здоровье. </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bdr w:val="none" w:sz="0" w:space="0" w:color="auto" w:frame="1"/>
        </w:rPr>
        <w:t>3 раздел: Способности и профессиональная пригодность. (8 часов):</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rPr>
        <w:lastRenderedPageBreak/>
        <w:t xml:space="preserve">Способности общие и специальные. Способности человека к разным  видам деятельности. Уровни профессиональной пригодности. Профессиональная непригодность к конкретной профессии. Профессиональная пригодность к конкретной профессии или группе профессий. </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bdr w:val="none" w:sz="0" w:space="0" w:color="auto" w:frame="1"/>
        </w:rPr>
        <w:t>4 раздел</w:t>
      </w:r>
      <w:proofErr w:type="gramStart"/>
      <w:r w:rsidRPr="00B038F7">
        <w:rPr>
          <w:rFonts w:ascii="Times New Roman" w:eastAsia="Times New Roman" w:hAnsi="Times New Roman" w:cs="Times New Roman"/>
          <w:sz w:val="24"/>
          <w:szCs w:val="24"/>
          <w:bdr w:val="none" w:sz="0" w:space="0" w:color="auto" w:frame="1"/>
        </w:rPr>
        <w:t xml:space="preserve"> :</w:t>
      </w:r>
      <w:proofErr w:type="gramEnd"/>
      <w:r w:rsidRPr="00B038F7">
        <w:rPr>
          <w:rFonts w:ascii="Times New Roman" w:eastAsia="Times New Roman" w:hAnsi="Times New Roman" w:cs="Times New Roman"/>
          <w:sz w:val="24"/>
          <w:szCs w:val="24"/>
          <w:bdr w:val="none" w:sz="0" w:space="0" w:color="auto" w:frame="1"/>
        </w:rPr>
        <w:t xml:space="preserve"> Планирова</w:t>
      </w:r>
      <w:r w:rsidR="00F70568">
        <w:rPr>
          <w:rFonts w:ascii="Times New Roman" w:eastAsia="Times New Roman" w:hAnsi="Times New Roman" w:cs="Times New Roman"/>
          <w:sz w:val="24"/>
          <w:szCs w:val="24"/>
          <w:bdr w:val="none" w:sz="0" w:space="0" w:color="auto" w:frame="1"/>
        </w:rPr>
        <w:t xml:space="preserve">ние профессиональной карьеры </w:t>
      </w:r>
      <w:proofErr w:type="gramStart"/>
      <w:r w:rsidR="00F70568">
        <w:rPr>
          <w:rFonts w:ascii="Times New Roman" w:eastAsia="Times New Roman" w:hAnsi="Times New Roman" w:cs="Times New Roman"/>
          <w:sz w:val="24"/>
          <w:szCs w:val="24"/>
          <w:bdr w:val="none" w:sz="0" w:space="0" w:color="auto" w:frame="1"/>
        </w:rPr>
        <w:t xml:space="preserve">(  </w:t>
      </w:r>
      <w:proofErr w:type="gramEnd"/>
      <w:r w:rsidR="00F70568">
        <w:rPr>
          <w:rFonts w:ascii="Times New Roman" w:eastAsia="Times New Roman" w:hAnsi="Times New Roman" w:cs="Times New Roman"/>
          <w:sz w:val="24"/>
          <w:szCs w:val="24"/>
          <w:bdr w:val="none" w:sz="0" w:space="0" w:color="auto" w:frame="1"/>
        </w:rPr>
        <w:t xml:space="preserve">10 </w:t>
      </w:r>
      <w:r w:rsidRPr="00B038F7">
        <w:rPr>
          <w:rFonts w:ascii="Times New Roman" w:eastAsia="Times New Roman" w:hAnsi="Times New Roman" w:cs="Times New Roman"/>
          <w:sz w:val="24"/>
          <w:szCs w:val="24"/>
          <w:bdr w:val="none" w:sz="0" w:space="0" w:color="auto" w:frame="1"/>
        </w:rPr>
        <w:t>часов):</w:t>
      </w:r>
    </w:p>
    <w:p w:rsidR="00B038F7" w:rsidRPr="00B038F7" w:rsidRDefault="00B038F7" w:rsidP="00B038F7">
      <w:pPr>
        <w:jc w:val="both"/>
        <w:rPr>
          <w:rFonts w:ascii="Times New Roman" w:eastAsia="Times New Roman" w:hAnsi="Times New Roman" w:cs="Times New Roman"/>
          <w:sz w:val="24"/>
          <w:szCs w:val="24"/>
        </w:rPr>
      </w:pPr>
      <w:r w:rsidRPr="00B038F7">
        <w:rPr>
          <w:rFonts w:ascii="Times New Roman" w:eastAsia="Times New Roman" w:hAnsi="Times New Roman" w:cs="Times New Roman"/>
          <w:sz w:val="24"/>
          <w:szCs w:val="24"/>
        </w:rPr>
        <w:t xml:space="preserve">Мотивы и потребности. Мотивы трудовой деятельности человека. Мотивация. Ошибки в выборе профессии. Современный рынок труда. Трудовое соглашение. Заработная плата. Рыночное равновесие. Пути получения профессии. «Матрица профессионального выбора». Навыки </w:t>
      </w:r>
      <w:proofErr w:type="spellStart"/>
      <w:r w:rsidRPr="00B038F7">
        <w:rPr>
          <w:rFonts w:ascii="Times New Roman" w:eastAsia="Times New Roman" w:hAnsi="Times New Roman" w:cs="Times New Roman"/>
          <w:sz w:val="24"/>
          <w:szCs w:val="24"/>
        </w:rPr>
        <w:t>самопрезентации</w:t>
      </w:r>
      <w:proofErr w:type="spellEnd"/>
      <w:r w:rsidRPr="00B038F7">
        <w:rPr>
          <w:rFonts w:ascii="Times New Roman" w:eastAsia="Times New Roman" w:hAnsi="Times New Roman" w:cs="Times New Roman"/>
          <w:sz w:val="24"/>
          <w:szCs w:val="24"/>
        </w:rPr>
        <w:t>. Стратегия выбора профессии. Цели при планировании профессиональной карьеры.</w:t>
      </w:r>
    </w:p>
    <w:p w:rsidR="00B038F7" w:rsidRDefault="00B038F7" w:rsidP="00B038F7">
      <w:pPr>
        <w:shd w:val="clear" w:color="auto" w:fill="FFFFFF"/>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проекта «Моя будущая профессия».</w:t>
      </w:r>
    </w:p>
    <w:p w:rsidR="00C01535" w:rsidRPr="00B400D6" w:rsidRDefault="00C01535" w:rsidP="00C01535">
      <w:pPr>
        <w:pStyle w:val="a3"/>
        <w:jc w:val="both"/>
        <w:rPr>
          <w:rFonts w:ascii="Times New Roman" w:hAnsi="Times New Roman"/>
          <w:sz w:val="24"/>
          <w:szCs w:val="24"/>
        </w:rPr>
      </w:pPr>
    </w:p>
    <w:p w:rsidR="00B00FB2" w:rsidRPr="004F0467" w:rsidRDefault="00B00FB2" w:rsidP="004F0467">
      <w:pPr>
        <w:pStyle w:val="a3"/>
        <w:jc w:val="center"/>
        <w:rPr>
          <w:rFonts w:ascii="Times New Roman" w:hAnsi="Times New Roman"/>
          <w:b/>
          <w:sz w:val="24"/>
          <w:szCs w:val="24"/>
        </w:rPr>
      </w:pPr>
      <w:r w:rsidRPr="005C7F59">
        <w:rPr>
          <w:rFonts w:ascii="Times New Roman" w:hAnsi="Times New Roman"/>
          <w:b/>
          <w:sz w:val="24"/>
          <w:szCs w:val="24"/>
        </w:rPr>
        <w:t>Темати</w:t>
      </w:r>
      <w:r>
        <w:rPr>
          <w:rFonts w:ascii="Times New Roman" w:hAnsi="Times New Roman"/>
          <w:b/>
          <w:sz w:val="24"/>
          <w:szCs w:val="24"/>
        </w:rPr>
        <w:t>ческое планирование</w:t>
      </w:r>
    </w:p>
    <w:tbl>
      <w:tblPr>
        <w:tblW w:w="10536"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6730"/>
        <w:gridCol w:w="1511"/>
        <w:gridCol w:w="1420"/>
      </w:tblGrid>
      <w:tr w:rsidR="00B00FB2" w:rsidRPr="005176CB" w:rsidTr="00EE567B">
        <w:trPr>
          <w:jc w:val="center"/>
        </w:trPr>
        <w:tc>
          <w:tcPr>
            <w:tcW w:w="875" w:type="dxa"/>
          </w:tcPr>
          <w:p w:rsidR="00B00FB2" w:rsidRPr="002F368A" w:rsidRDefault="00B00FB2" w:rsidP="000701EB">
            <w:pPr>
              <w:pStyle w:val="a3"/>
              <w:jc w:val="center"/>
              <w:rPr>
                <w:rFonts w:ascii="Times New Roman" w:hAnsi="Times New Roman"/>
                <w:b/>
                <w:i/>
                <w:sz w:val="24"/>
                <w:szCs w:val="24"/>
              </w:rPr>
            </w:pPr>
            <w:r w:rsidRPr="002F368A">
              <w:rPr>
                <w:rFonts w:ascii="Times New Roman" w:hAnsi="Times New Roman"/>
                <w:b/>
                <w:i/>
                <w:sz w:val="24"/>
                <w:szCs w:val="24"/>
              </w:rPr>
              <w:t>№</w:t>
            </w:r>
          </w:p>
          <w:p w:rsidR="00B00FB2" w:rsidRPr="002F368A" w:rsidRDefault="00B00FB2" w:rsidP="000701EB">
            <w:pPr>
              <w:pStyle w:val="a3"/>
              <w:jc w:val="center"/>
              <w:rPr>
                <w:rFonts w:ascii="Times New Roman" w:hAnsi="Times New Roman"/>
                <w:b/>
                <w:i/>
                <w:sz w:val="24"/>
                <w:szCs w:val="24"/>
              </w:rPr>
            </w:pPr>
            <w:proofErr w:type="gramStart"/>
            <w:r w:rsidRPr="002F368A">
              <w:rPr>
                <w:rFonts w:ascii="Times New Roman" w:hAnsi="Times New Roman"/>
                <w:b/>
                <w:i/>
                <w:sz w:val="24"/>
                <w:szCs w:val="24"/>
              </w:rPr>
              <w:t>п</w:t>
            </w:r>
            <w:proofErr w:type="gramEnd"/>
            <w:r w:rsidRPr="002F368A">
              <w:rPr>
                <w:rFonts w:ascii="Times New Roman" w:hAnsi="Times New Roman"/>
                <w:b/>
                <w:i/>
                <w:sz w:val="24"/>
                <w:szCs w:val="24"/>
              </w:rPr>
              <w:t>/п</w:t>
            </w:r>
          </w:p>
        </w:tc>
        <w:tc>
          <w:tcPr>
            <w:tcW w:w="6730" w:type="dxa"/>
          </w:tcPr>
          <w:p w:rsidR="00B00FB2" w:rsidRPr="002F368A" w:rsidRDefault="00B00FB2" w:rsidP="00B81907">
            <w:pPr>
              <w:pStyle w:val="a3"/>
              <w:jc w:val="center"/>
              <w:rPr>
                <w:rFonts w:ascii="Times New Roman" w:hAnsi="Times New Roman"/>
                <w:b/>
                <w:i/>
                <w:sz w:val="24"/>
                <w:szCs w:val="24"/>
              </w:rPr>
            </w:pPr>
            <w:r w:rsidRPr="002F368A">
              <w:rPr>
                <w:rFonts w:ascii="Times New Roman" w:hAnsi="Times New Roman"/>
                <w:b/>
                <w:i/>
                <w:sz w:val="24"/>
                <w:szCs w:val="24"/>
              </w:rPr>
              <w:t>Тема урока</w:t>
            </w:r>
          </w:p>
        </w:tc>
        <w:tc>
          <w:tcPr>
            <w:tcW w:w="1511" w:type="dxa"/>
          </w:tcPr>
          <w:p w:rsidR="00B00FB2" w:rsidRPr="002F368A" w:rsidRDefault="00B00FB2" w:rsidP="00B81907">
            <w:pPr>
              <w:pStyle w:val="a3"/>
              <w:jc w:val="center"/>
              <w:rPr>
                <w:rFonts w:ascii="Times New Roman" w:hAnsi="Times New Roman"/>
                <w:b/>
                <w:i/>
                <w:sz w:val="24"/>
                <w:szCs w:val="24"/>
              </w:rPr>
            </w:pPr>
            <w:r w:rsidRPr="002F368A">
              <w:rPr>
                <w:rFonts w:ascii="Times New Roman" w:hAnsi="Times New Roman"/>
                <w:b/>
                <w:i/>
                <w:sz w:val="24"/>
                <w:szCs w:val="24"/>
              </w:rPr>
              <w:t>Количество часов</w:t>
            </w:r>
          </w:p>
        </w:tc>
        <w:tc>
          <w:tcPr>
            <w:tcW w:w="1420" w:type="dxa"/>
          </w:tcPr>
          <w:p w:rsidR="00B00FB2" w:rsidRPr="002F368A" w:rsidRDefault="00B00FB2" w:rsidP="00B81907">
            <w:pPr>
              <w:pStyle w:val="a3"/>
              <w:jc w:val="center"/>
              <w:rPr>
                <w:rFonts w:ascii="Times New Roman" w:hAnsi="Times New Roman"/>
                <w:b/>
                <w:i/>
                <w:sz w:val="24"/>
                <w:szCs w:val="24"/>
              </w:rPr>
            </w:pPr>
            <w:r w:rsidRPr="002F368A">
              <w:rPr>
                <w:rFonts w:ascii="Times New Roman" w:hAnsi="Times New Roman"/>
                <w:b/>
                <w:i/>
                <w:sz w:val="24"/>
                <w:szCs w:val="24"/>
              </w:rPr>
              <w:t>Дата проведения урока</w:t>
            </w:r>
          </w:p>
        </w:tc>
      </w:tr>
      <w:tr w:rsidR="00B00FB2" w:rsidRPr="005176CB" w:rsidTr="00E465BC">
        <w:trPr>
          <w:jc w:val="center"/>
        </w:trPr>
        <w:tc>
          <w:tcPr>
            <w:tcW w:w="10536" w:type="dxa"/>
            <w:gridSpan w:val="4"/>
          </w:tcPr>
          <w:p w:rsidR="00B00FB2" w:rsidRPr="002F368A" w:rsidRDefault="00EE567B" w:rsidP="00EE567B">
            <w:pPr>
              <w:pStyle w:val="a3"/>
              <w:jc w:val="center"/>
              <w:rPr>
                <w:rFonts w:ascii="Times New Roman" w:hAnsi="Times New Roman"/>
                <w:b/>
                <w:i/>
                <w:sz w:val="24"/>
                <w:szCs w:val="24"/>
              </w:rPr>
            </w:pPr>
            <w:r>
              <w:rPr>
                <w:rFonts w:ascii="Times New Roman" w:hAnsi="Times New Roman"/>
                <w:b/>
                <w:i/>
                <w:sz w:val="24"/>
                <w:szCs w:val="24"/>
              </w:rPr>
              <w:t>Раздел «Что я знаю о своих возможностях»</w:t>
            </w:r>
            <w:r w:rsidR="00722F19">
              <w:rPr>
                <w:rFonts w:ascii="Times New Roman" w:hAnsi="Times New Roman"/>
                <w:b/>
                <w:i/>
                <w:sz w:val="24"/>
                <w:szCs w:val="24"/>
              </w:rPr>
              <w:t xml:space="preserve"> - 8 ч</w:t>
            </w: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1.</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Самооценка и уровень притязаний.</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2.</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Темперамент и профессия. Определение темперамента</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3.</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Чувства и эмоции. Тест эмоций. Истоки негативных эмоций</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4.</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Стресс и тревожность.</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5.</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Определение типа мышления</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6.</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Внимание и память</w:t>
            </w:r>
          </w:p>
        </w:tc>
        <w:tc>
          <w:tcPr>
            <w:tcW w:w="1511" w:type="dxa"/>
          </w:tcPr>
          <w:p w:rsidR="00B00FB2" w:rsidRPr="005176CB" w:rsidRDefault="000C74DB"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B00FB2" w:rsidRPr="005176CB" w:rsidRDefault="00B00FB2" w:rsidP="000C74DB">
            <w:pPr>
              <w:pStyle w:val="a3"/>
              <w:jc w:val="center"/>
              <w:rPr>
                <w:rFonts w:ascii="Times New Roman" w:hAnsi="Times New Roman"/>
                <w:sz w:val="24"/>
                <w:szCs w:val="24"/>
              </w:rPr>
            </w:pPr>
          </w:p>
        </w:tc>
      </w:tr>
      <w:tr w:rsidR="00B00FB2" w:rsidRPr="005176CB" w:rsidTr="00EE567B">
        <w:trPr>
          <w:trHeight w:val="475"/>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7.</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Уровень внутренней свободы</w:t>
            </w:r>
          </w:p>
        </w:tc>
        <w:tc>
          <w:tcPr>
            <w:tcW w:w="1511" w:type="dxa"/>
          </w:tcPr>
          <w:p w:rsidR="00B00FB2" w:rsidRPr="005176CB" w:rsidRDefault="005E6F4F"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666DF2" w:rsidRPr="005176CB" w:rsidRDefault="00666DF2" w:rsidP="000C74DB">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8.</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Обобщающий урок по теме «Что я знаю о своих возможностях»</w:t>
            </w:r>
          </w:p>
        </w:tc>
        <w:tc>
          <w:tcPr>
            <w:tcW w:w="1511" w:type="dxa"/>
          </w:tcPr>
          <w:p w:rsidR="00B00FB2" w:rsidRPr="005176CB" w:rsidRDefault="00666DF2" w:rsidP="00666DF2">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B00FB2" w:rsidRPr="005176CB" w:rsidRDefault="00B00FB2" w:rsidP="000C74DB">
            <w:pPr>
              <w:pStyle w:val="a3"/>
              <w:rPr>
                <w:rFonts w:ascii="Times New Roman" w:hAnsi="Times New Roman"/>
                <w:sz w:val="24"/>
                <w:szCs w:val="24"/>
              </w:rPr>
            </w:pPr>
          </w:p>
        </w:tc>
      </w:tr>
      <w:tr w:rsidR="00EE567B" w:rsidRPr="005176CB" w:rsidTr="00425731">
        <w:trPr>
          <w:jc w:val="center"/>
        </w:trPr>
        <w:tc>
          <w:tcPr>
            <w:tcW w:w="10536" w:type="dxa"/>
            <w:gridSpan w:val="4"/>
          </w:tcPr>
          <w:p w:rsidR="00EE567B" w:rsidRPr="00EE567B" w:rsidRDefault="00EE567B" w:rsidP="00EE567B">
            <w:pPr>
              <w:pStyle w:val="a3"/>
              <w:jc w:val="center"/>
              <w:rPr>
                <w:rFonts w:ascii="Times New Roman" w:hAnsi="Times New Roman"/>
                <w:b/>
                <w:i/>
                <w:sz w:val="24"/>
                <w:szCs w:val="24"/>
              </w:rPr>
            </w:pPr>
            <w:r w:rsidRPr="00EE567B">
              <w:rPr>
                <w:rFonts w:ascii="Times New Roman" w:hAnsi="Times New Roman"/>
                <w:b/>
                <w:bCs/>
                <w:i/>
                <w:color w:val="000000"/>
                <w:sz w:val="24"/>
                <w:szCs w:val="24"/>
                <w:bdr w:val="none" w:sz="0" w:space="0" w:color="auto" w:frame="1"/>
              </w:rPr>
              <w:t>Что я знаю о профессиях</w:t>
            </w:r>
            <w:r w:rsidR="00F70568">
              <w:rPr>
                <w:rFonts w:ascii="Times New Roman" w:hAnsi="Times New Roman"/>
                <w:b/>
                <w:bCs/>
                <w:i/>
                <w:color w:val="000000"/>
                <w:sz w:val="24"/>
                <w:szCs w:val="24"/>
                <w:bdr w:val="none" w:sz="0" w:space="0" w:color="auto" w:frame="1"/>
              </w:rPr>
              <w:t xml:space="preserve"> – 8 ч</w:t>
            </w:r>
          </w:p>
        </w:tc>
      </w:tr>
      <w:tr w:rsidR="00B00FB2" w:rsidRPr="005176CB" w:rsidTr="00EE567B">
        <w:trPr>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9.</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Классификация профессий</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0C74DB">
            <w:pPr>
              <w:pStyle w:val="a3"/>
              <w:rPr>
                <w:rFonts w:ascii="Times New Roman" w:hAnsi="Times New Roman"/>
                <w:sz w:val="24"/>
                <w:szCs w:val="24"/>
              </w:rPr>
            </w:pPr>
          </w:p>
        </w:tc>
      </w:tr>
      <w:tr w:rsidR="00B00FB2" w:rsidRPr="005176CB" w:rsidTr="00EE567B">
        <w:trPr>
          <w:trHeight w:val="197"/>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10.</w:t>
            </w:r>
          </w:p>
        </w:tc>
        <w:tc>
          <w:tcPr>
            <w:tcW w:w="6730" w:type="dxa"/>
          </w:tcPr>
          <w:p w:rsidR="00666DF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Определение типа будущей профессии</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0C74DB">
            <w:pPr>
              <w:pStyle w:val="a3"/>
              <w:rPr>
                <w:rFonts w:ascii="Times New Roman" w:hAnsi="Times New Roman"/>
                <w:sz w:val="24"/>
                <w:szCs w:val="24"/>
              </w:rPr>
            </w:pPr>
          </w:p>
        </w:tc>
      </w:tr>
      <w:tr w:rsidR="00B00FB2" w:rsidRPr="005176CB" w:rsidTr="00EE567B">
        <w:trPr>
          <w:trHeight w:val="284"/>
          <w:jc w:val="center"/>
        </w:trPr>
        <w:tc>
          <w:tcPr>
            <w:tcW w:w="875" w:type="dxa"/>
          </w:tcPr>
          <w:p w:rsidR="00B00FB2" w:rsidRPr="00436B6C" w:rsidRDefault="00B00FB2" w:rsidP="000701EB">
            <w:pPr>
              <w:pStyle w:val="a3"/>
              <w:jc w:val="center"/>
              <w:rPr>
                <w:rFonts w:ascii="Times New Roman" w:hAnsi="Times New Roman"/>
                <w:b/>
                <w:i/>
                <w:sz w:val="24"/>
                <w:szCs w:val="24"/>
              </w:rPr>
            </w:pPr>
            <w:r w:rsidRPr="00436B6C">
              <w:rPr>
                <w:rFonts w:ascii="Times New Roman" w:hAnsi="Times New Roman"/>
                <w:b/>
                <w:i/>
                <w:sz w:val="24"/>
                <w:szCs w:val="24"/>
              </w:rPr>
              <w:t>11.</w:t>
            </w:r>
          </w:p>
        </w:tc>
        <w:tc>
          <w:tcPr>
            <w:tcW w:w="6730" w:type="dxa"/>
            <w:tcBorders>
              <w:right w:val="single" w:sz="4" w:space="0" w:color="auto"/>
            </w:tcBorders>
          </w:tcPr>
          <w:p w:rsidR="00B00FB2" w:rsidRPr="005176CB" w:rsidRDefault="00EE567B" w:rsidP="00666DF2">
            <w:pPr>
              <w:pStyle w:val="a3"/>
              <w:rPr>
                <w:rFonts w:ascii="Times New Roman" w:hAnsi="Times New Roman"/>
                <w:sz w:val="24"/>
                <w:szCs w:val="24"/>
              </w:rPr>
            </w:pPr>
            <w:r w:rsidRPr="004112C2">
              <w:rPr>
                <w:rFonts w:ascii="Times New Roman" w:hAnsi="Times New Roman"/>
                <w:color w:val="000000"/>
                <w:sz w:val="24"/>
                <w:szCs w:val="24"/>
              </w:rPr>
              <w:t>Профессия, специальность, должность. Формула профессии</w:t>
            </w:r>
          </w:p>
        </w:tc>
        <w:tc>
          <w:tcPr>
            <w:tcW w:w="1511" w:type="dxa"/>
            <w:tcBorders>
              <w:left w:val="single" w:sz="4" w:space="0" w:color="auto"/>
              <w:right w:val="single" w:sz="4" w:space="0" w:color="auto"/>
            </w:tcBorders>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Borders>
              <w:left w:val="single" w:sz="4" w:space="0" w:color="auto"/>
            </w:tcBorders>
          </w:tcPr>
          <w:p w:rsidR="00B00FB2" w:rsidRPr="005176CB" w:rsidRDefault="00B00FB2" w:rsidP="000C74DB">
            <w:pPr>
              <w:pStyle w:val="a3"/>
              <w:rPr>
                <w:rFonts w:ascii="Times New Roman" w:hAnsi="Times New Roman"/>
                <w:sz w:val="24"/>
                <w:szCs w:val="24"/>
              </w:rPr>
            </w:pPr>
          </w:p>
        </w:tc>
      </w:tr>
      <w:tr w:rsidR="00EE567B" w:rsidRPr="005176CB" w:rsidTr="00EE567B">
        <w:trPr>
          <w:trHeight w:val="284"/>
          <w:jc w:val="center"/>
        </w:trPr>
        <w:tc>
          <w:tcPr>
            <w:tcW w:w="875" w:type="dxa"/>
            <w:tcBorders>
              <w:right w:val="single" w:sz="4" w:space="0" w:color="auto"/>
            </w:tcBorders>
          </w:tcPr>
          <w:p w:rsidR="00EE567B" w:rsidRPr="00436B6C" w:rsidRDefault="00EE567B" w:rsidP="00EE567B">
            <w:pPr>
              <w:pStyle w:val="a3"/>
              <w:rPr>
                <w:rFonts w:ascii="Times New Roman" w:hAnsi="Times New Roman"/>
                <w:b/>
                <w:i/>
                <w:sz w:val="24"/>
                <w:szCs w:val="24"/>
              </w:rPr>
            </w:pPr>
            <w:r>
              <w:rPr>
                <w:rFonts w:ascii="Times New Roman" w:hAnsi="Times New Roman"/>
                <w:b/>
                <w:i/>
                <w:sz w:val="24"/>
                <w:szCs w:val="24"/>
              </w:rPr>
              <w:t xml:space="preserve">   12</w:t>
            </w:r>
          </w:p>
        </w:tc>
        <w:tc>
          <w:tcPr>
            <w:tcW w:w="6730" w:type="dxa"/>
            <w:tcBorders>
              <w:left w:val="single" w:sz="4" w:space="0" w:color="auto"/>
              <w:bottom w:val="single" w:sz="4" w:space="0" w:color="auto"/>
              <w:right w:val="single" w:sz="4" w:space="0" w:color="auto"/>
            </w:tcBorders>
          </w:tcPr>
          <w:p w:rsidR="00EE567B" w:rsidRPr="00436B6C" w:rsidRDefault="00EE567B" w:rsidP="00EE567B">
            <w:pPr>
              <w:pStyle w:val="a3"/>
              <w:rPr>
                <w:rFonts w:ascii="Times New Roman" w:hAnsi="Times New Roman"/>
                <w:b/>
                <w:i/>
                <w:sz w:val="24"/>
                <w:szCs w:val="24"/>
              </w:rPr>
            </w:pPr>
            <w:r w:rsidRPr="004112C2">
              <w:rPr>
                <w:rFonts w:ascii="Times New Roman" w:hAnsi="Times New Roman"/>
                <w:color w:val="000000"/>
                <w:sz w:val="24"/>
                <w:szCs w:val="24"/>
              </w:rPr>
              <w:t>Интересы и склонности в выборе профессии.</w:t>
            </w:r>
          </w:p>
        </w:tc>
        <w:tc>
          <w:tcPr>
            <w:tcW w:w="1511" w:type="dxa"/>
            <w:tcBorders>
              <w:left w:val="single" w:sz="4" w:space="0" w:color="auto"/>
              <w:right w:val="single" w:sz="4" w:space="0" w:color="auto"/>
            </w:tcBorders>
          </w:tcPr>
          <w:p w:rsidR="00EE567B" w:rsidRPr="005E6F4F" w:rsidRDefault="005E6F4F" w:rsidP="00EE567B">
            <w:pPr>
              <w:pStyle w:val="a3"/>
              <w:rPr>
                <w:rFonts w:ascii="Times New Roman" w:hAnsi="Times New Roman"/>
                <w:sz w:val="24"/>
                <w:szCs w:val="24"/>
              </w:rPr>
            </w:pPr>
            <w:r>
              <w:rPr>
                <w:rFonts w:ascii="Times New Roman" w:hAnsi="Times New Roman"/>
                <w:b/>
                <w:i/>
                <w:sz w:val="24"/>
                <w:szCs w:val="24"/>
              </w:rPr>
              <w:t xml:space="preserve">        </w:t>
            </w:r>
            <w:r w:rsidRPr="005E6F4F">
              <w:rPr>
                <w:rFonts w:ascii="Times New Roman" w:hAnsi="Times New Roman"/>
                <w:sz w:val="24"/>
                <w:szCs w:val="24"/>
              </w:rPr>
              <w:t xml:space="preserve"> </w:t>
            </w:r>
            <w:r>
              <w:rPr>
                <w:rFonts w:ascii="Times New Roman" w:hAnsi="Times New Roman"/>
                <w:sz w:val="24"/>
                <w:szCs w:val="24"/>
              </w:rPr>
              <w:t xml:space="preserve"> </w:t>
            </w:r>
            <w:r w:rsidRPr="005E6F4F">
              <w:rPr>
                <w:rFonts w:ascii="Times New Roman" w:hAnsi="Times New Roman"/>
                <w:sz w:val="24"/>
                <w:szCs w:val="24"/>
              </w:rPr>
              <w:t>1</w:t>
            </w:r>
          </w:p>
        </w:tc>
        <w:tc>
          <w:tcPr>
            <w:tcW w:w="1420" w:type="dxa"/>
            <w:tcBorders>
              <w:left w:val="single" w:sz="4" w:space="0" w:color="auto"/>
            </w:tcBorders>
          </w:tcPr>
          <w:p w:rsidR="00EE567B" w:rsidRPr="00436B6C" w:rsidRDefault="00EE567B" w:rsidP="00EE567B">
            <w:pPr>
              <w:pStyle w:val="a3"/>
              <w:rPr>
                <w:rFonts w:ascii="Times New Roman" w:hAnsi="Times New Roman"/>
                <w:b/>
                <w:i/>
                <w:sz w:val="24"/>
                <w:szCs w:val="24"/>
              </w:rPr>
            </w:pPr>
          </w:p>
        </w:tc>
      </w:tr>
      <w:tr w:rsidR="00B00FB2" w:rsidRPr="005176CB" w:rsidTr="00EE567B">
        <w:trPr>
          <w:jc w:val="center"/>
        </w:trPr>
        <w:tc>
          <w:tcPr>
            <w:tcW w:w="875" w:type="dxa"/>
            <w:tcBorders>
              <w:right w:val="single" w:sz="4" w:space="0" w:color="auto"/>
            </w:tcBorders>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13</w:t>
            </w:r>
            <w:r w:rsidR="00B00FB2" w:rsidRPr="00436B6C">
              <w:rPr>
                <w:rFonts w:ascii="Times New Roman" w:hAnsi="Times New Roman"/>
                <w:b/>
                <w:i/>
                <w:sz w:val="24"/>
                <w:szCs w:val="24"/>
              </w:rPr>
              <w:t>.</w:t>
            </w:r>
          </w:p>
        </w:tc>
        <w:tc>
          <w:tcPr>
            <w:tcW w:w="6730" w:type="dxa"/>
            <w:tcBorders>
              <w:top w:val="single" w:sz="4" w:space="0" w:color="auto"/>
              <w:left w:val="single" w:sz="4" w:space="0" w:color="auto"/>
              <w:right w:val="single" w:sz="4" w:space="0" w:color="auto"/>
            </w:tcBorders>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Определение профессионального типа личности.</w:t>
            </w:r>
          </w:p>
        </w:tc>
        <w:tc>
          <w:tcPr>
            <w:tcW w:w="1511" w:type="dxa"/>
            <w:tcBorders>
              <w:left w:val="single" w:sz="4" w:space="0" w:color="auto"/>
              <w:right w:val="single" w:sz="4" w:space="0" w:color="auto"/>
            </w:tcBorders>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Borders>
              <w:left w:val="single" w:sz="4" w:space="0" w:color="auto"/>
            </w:tcBorders>
          </w:tcPr>
          <w:p w:rsidR="00B00FB2" w:rsidRPr="005176CB" w:rsidRDefault="00B00FB2" w:rsidP="000C74DB">
            <w:pPr>
              <w:pStyle w:val="a3"/>
              <w:rPr>
                <w:rFonts w:ascii="Times New Roman" w:hAnsi="Times New Roman"/>
                <w:sz w:val="24"/>
                <w:szCs w:val="24"/>
              </w:rPr>
            </w:pPr>
          </w:p>
        </w:tc>
      </w:tr>
      <w:tr w:rsidR="00B00FB2" w:rsidRPr="005176CB" w:rsidTr="00EE567B">
        <w:trPr>
          <w:jc w:val="center"/>
        </w:trPr>
        <w:tc>
          <w:tcPr>
            <w:tcW w:w="875" w:type="dxa"/>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14</w:t>
            </w:r>
            <w:r w:rsidR="00B00FB2" w:rsidRPr="00436B6C">
              <w:rPr>
                <w:rFonts w:ascii="Times New Roman" w:hAnsi="Times New Roman"/>
                <w:b/>
                <w:i/>
                <w:sz w:val="24"/>
                <w:szCs w:val="24"/>
              </w:rPr>
              <w:t>.</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Профессионально важные качества</w:t>
            </w:r>
          </w:p>
        </w:tc>
        <w:tc>
          <w:tcPr>
            <w:tcW w:w="1511" w:type="dxa"/>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jc w:val="center"/>
        </w:trPr>
        <w:tc>
          <w:tcPr>
            <w:tcW w:w="875" w:type="dxa"/>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15</w:t>
            </w:r>
            <w:r w:rsidR="00B00FB2" w:rsidRPr="00436B6C">
              <w:rPr>
                <w:rFonts w:ascii="Times New Roman" w:hAnsi="Times New Roman"/>
                <w:b/>
                <w:i/>
                <w:sz w:val="24"/>
                <w:szCs w:val="24"/>
              </w:rPr>
              <w:t>.</w:t>
            </w:r>
          </w:p>
        </w:tc>
        <w:tc>
          <w:tcPr>
            <w:tcW w:w="6730" w:type="dxa"/>
          </w:tcPr>
          <w:p w:rsidR="00B00FB2" w:rsidRPr="00E465BC" w:rsidRDefault="00EE567B" w:rsidP="00E465BC">
            <w:pPr>
              <w:pStyle w:val="a3"/>
              <w:rPr>
                <w:rFonts w:ascii="Times New Roman" w:hAnsi="Times New Roman"/>
                <w:sz w:val="24"/>
                <w:szCs w:val="24"/>
              </w:rPr>
            </w:pPr>
            <w:r w:rsidRPr="004112C2">
              <w:rPr>
                <w:rFonts w:ascii="Times New Roman" w:hAnsi="Times New Roman"/>
                <w:color w:val="000000"/>
                <w:sz w:val="24"/>
                <w:szCs w:val="24"/>
              </w:rPr>
              <w:t>Профессия и здоровье</w:t>
            </w:r>
          </w:p>
        </w:tc>
        <w:tc>
          <w:tcPr>
            <w:tcW w:w="1511" w:type="dxa"/>
          </w:tcPr>
          <w:p w:rsidR="00B00FB2" w:rsidRPr="00E465BC" w:rsidRDefault="00B00FB2" w:rsidP="00E465BC">
            <w:pPr>
              <w:pStyle w:val="a3"/>
              <w:jc w:val="center"/>
              <w:rPr>
                <w:rFonts w:ascii="Times New Roman" w:hAnsi="Times New Roman"/>
                <w:sz w:val="24"/>
                <w:szCs w:val="24"/>
              </w:rPr>
            </w:pPr>
            <w:r w:rsidRPr="00E465BC">
              <w:rPr>
                <w:rFonts w:ascii="Times New Roman" w:hAnsi="Times New Roman"/>
                <w:sz w:val="24"/>
                <w:szCs w:val="24"/>
              </w:rPr>
              <w:t>1</w:t>
            </w:r>
          </w:p>
        </w:tc>
        <w:tc>
          <w:tcPr>
            <w:tcW w:w="1420" w:type="dxa"/>
          </w:tcPr>
          <w:p w:rsidR="00B00FB2" w:rsidRPr="00E465BC" w:rsidRDefault="00B00FB2" w:rsidP="000C74DB">
            <w:pPr>
              <w:pStyle w:val="a3"/>
              <w:rPr>
                <w:rFonts w:ascii="Times New Roman" w:hAnsi="Times New Roman"/>
                <w:sz w:val="24"/>
                <w:szCs w:val="24"/>
              </w:rPr>
            </w:pPr>
          </w:p>
        </w:tc>
      </w:tr>
      <w:tr w:rsidR="00B00FB2" w:rsidRPr="005176CB" w:rsidTr="00EE567B">
        <w:trPr>
          <w:jc w:val="center"/>
        </w:trPr>
        <w:tc>
          <w:tcPr>
            <w:tcW w:w="875" w:type="dxa"/>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16</w:t>
            </w:r>
            <w:r w:rsidR="00B00FB2" w:rsidRPr="00436B6C">
              <w:rPr>
                <w:rFonts w:ascii="Times New Roman" w:hAnsi="Times New Roman"/>
                <w:b/>
                <w:i/>
                <w:sz w:val="24"/>
                <w:szCs w:val="24"/>
              </w:rPr>
              <w:t>.</w:t>
            </w:r>
          </w:p>
        </w:tc>
        <w:tc>
          <w:tcPr>
            <w:tcW w:w="6730" w:type="dxa"/>
          </w:tcPr>
          <w:p w:rsidR="00B00FB2" w:rsidRPr="00942297" w:rsidRDefault="00EE567B" w:rsidP="00722F19">
            <w:pPr>
              <w:pStyle w:val="a3"/>
              <w:tabs>
                <w:tab w:val="left" w:pos="3469"/>
              </w:tabs>
              <w:rPr>
                <w:rFonts w:ascii="Times New Roman" w:hAnsi="Times New Roman"/>
                <w:sz w:val="24"/>
                <w:szCs w:val="24"/>
              </w:rPr>
            </w:pPr>
            <w:r w:rsidRPr="004112C2">
              <w:rPr>
                <w:rFonts w:ascii="Times New Roman" w:hAnsi="Times New Roman"/>
                <w:color w:val="000000"/>
                <w:sz w:val="24"/>
                <w:szCs w:val="24"/>
              </w:rPr>
              <w:t>Обобщающий урок по теме «</w:t>
            </w:r>
            <w:r w:rsidR="00722F19">
              <w:rPr>
                <w:rFonts w:ascii="Times New Roman" w:hAnsi="Times New Roman"/>
                <w:color w:val="000000"/>
                <w:sz w:val="24"/>
                <w:szCs w:val="24"/>
              </w:rPr>
              <w:t>Что я знаю о профессиях</w:t>
            </w:r>
            <w:r w:rsidRPr="004112C2">
              <w:rPr>
                <w:rFonts w:ascii="Times New Roman" w:hAnsi="Times New Roman"/>
                <w:color w:val="000000"/>
                <w:sz w:val="24"/>
                <w:szCs w:val="24"/>
              </w:rPr>
              <w:t>»</w:t>
            </w:r>
          </w:p>
        </w:tc>
        <w:tc>
          <w:tcPr>
            <w:tcW w:w="1511" w:type="dxa"/>
          </w:tcPr>
          <w:p w:rsidR="00B00FB2" w:rsidRPr="00942297" w:rsidRDefault="00B00FB2" w:rsidP="00942297">
            <w:pPr>
              <w:pStyle w:val="a3"/>
              <w:jc w:val="center"/>
              <w:rPr>
                <w:rFonts w:ascii="Times New Roman" w:hAnsi="Times New Roman"/>
                <w:sz w:val="24"/>
                <w:szCs w:val="24"/>
              </w:rPr>
            </w:pPr>
            <w:r w:rsidRPr="00942297">
              <w:rPr>
                <w:rFonts w:ascii="Times New Roman" w:hAnsi="Times New Roman"/>
                <w:sz w:val="24"/>
                <w:szCs w:val="24"/>
              </w:rPr>
              <w:t>1</w:t>
            </w:r>
          </w:p>
        </w:tc>
        <w:tc>
          <w:tcPr>
            <w:tcW w:w="1420" w:type="dxa"/>
          </w:tcPr>
          <w:p w:rsidR="00B00FB2" w:rsidRPr="00942297" w:rsidRDefault="00B00FB2" w:rsidP="000C74DB">
            <w:pPr>
              <w:pStyle w:val="a3"/>
              <w:rPr>
                <w:rFonts w:ascii="Times New Roman" w:hAnsi="Times New Roman"/>
                <w:sz w:val="24"/>
                <w:szCs w:val="24"/>
              </w:rPr>
            </w:pPr>
          </w:p>
        </w:tc>
      </w:tr>
      <w:tr w:rsidR="00722F19" w:rsidRPr="005176CB" w:rsidTr="002F4D0B">
        <w:trPr>
          <w:jc w:val="center"/>
        </w:trPr>
        <w:tc>
          <w:tcPr>
            <w:tcW w:w="10536" w:type="dxa"/>
            <w:gridSpan w:val="4"/>
          </w:tcPr>
          <w:p w:rsidR="00722F19" w:rsidRPr="00722F19" w:rsidRDefault="00722F19" w:rsidP="00722F19">
            <w:pPr>
              <w:pStyle w:val="a3"/>
              <w:jc w:val="center"/>
              <w:rPr>
                <w:rFonts w:ascii="Times New Roman" w:hAnsi="Times New Roman"/>
                <w:b/>
                <w:i/>
                <w:sz w:val="24"/>
                <w:szCs w:val="24"/>
              </w:rPr>
            </w:pPr>
            <w:r w:rsidRPr="00722F19">
              <w:rPr>
                <w:rFonts w:ascii="Times New Roman" w:hAnsi="Times New Roman"/>
                <w:b/>
                <w:bCs/>
                <w:i/>
                <w:color w:val="000000"/>
                <w:sz w:val="24"/>
                <w:szCs w:val="24"/>
                <w:bdr w:val="none" w:sz="0" w:space="0" w:color="auto" w:frame="1"/>
              </w:rPr>
              <w:t>Способности</w:t>
            </w:r>
            <w:r w:rsidR="00F70568">
              <w:rPr>
                <w:rFonts w:ascii="Times New Roman" w:hAnsi="Times New Roman"/>
                <w:b/>
                <w:bCs/>
                <w:i/>
                <w:color w:val="000000"/>
                <w:sz w:val="24"/>
                <w:szCs w:val="24"/>
                <w:bdr w:val="none" w:sz="0" w:space="0" w:color="auto" w:frame="1"/>
              </w:rPr>
              <w:t xml:space="preserve"> и профессиональная пригодность- 8 ч</w:t>
            </w: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17</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Способности общие и специальные. Способности к практическим видам деятельности.</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18</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Способности к интеллектуальным видам деятельности</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19</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Способности к профессиям социального типа</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20</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Способности к офисным видам деятельности</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21</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Способности к предпринимательской деятельности</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22</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Артистические способности</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23</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Уровни профессиональной пригодности</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722F19" w:rsidRPr="005176CB" w:rsidTr="00EE567B">
        <w:trPr>
          <w:jc w:val="center"/>
        </w:trPr>
        <w:tc>
          <w:tcPr>
            <w:tcW w:w="875" w:type="dxa"/>
          </w:tcPr>
          <w:p w:rsidR="00722F19"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24</w:t>
            </w:r>
          </w:p>
        </w:tc>
        <w:tc>
          <w:tcPr>
            <w:tcW w:w="6730" w:type="dxa"/>
          </w:tcPr>
          <w:p w:rsidR="00722F19" w:rsidRPr="004112C2" w:rsidRDefault="00722F19" w:rsidP="00942297">
            <w:pPr>
              <w:pStyle w:val="a3"/>
              <w:tabs>
                <w:tab w:val="left" w:pos="3469"/>
              </w:tabs>
              <w:rPr>
                <w:rFonts w:ascii="Times New Roman" w:hAnsi="Times New Roman"/>
                <w:color w:val="000000"/>
                <w:sz w:val="24"/>
                <w:szCs w:val="24"/>
              </w:rPr>
            </w:pPr>
            <w:r w:rsidRPr="004112C2">
              <w:rPr>
                <w:rFonts w:ascii="Times New Roman" w:hAnsi="Times New Roman"/>
                <w:color w:val="000000"/>
                <w:sz w:val="24"/>
                <w:szCs w:val="24"/>
              </w:rPr>
              <w:t>Обобщающий урок по теме «Способности и профессиональная  пригодность»</w:t>
            </w:r>
          </w:p>
        </w:tc>
        <w:tc>
          <w:tcPr>
            <w:tcW w:w="1511" w:type="dxa"/>
          </w:tcPr>
          <w:p w:rsidR="00722F19" w:rsidRPr="00942297" w:rsidRDefault="005E6F4F" w:rsidP="0094229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722F19" w:rsidRPr="00942297" w:rsidRDefault="00722F19" w:rsidP="000C74DB">
            <w:pPr>
              <w:pStyle w:val="a3"/>
              <w:rPr>
                <w:rFonts w:ascii="Times New Roman" w:hAnsi="Times New Roman"/>
                <w:sz w:val="24"/>
                <w:szCs w:val="24"/>
              </w:rPr>
            </w:pPr>
          </w:p>
        </w:tc>
      </w:tr>
      <w:tr w:rsidR="00EE567B" w:rsidRPr="005176CB" w:rsidTr="00DA2291">
        <w:trPr>
          <w:jc w:val="center"/>
        </w:trPr>
        <w:tc>
          <w:tcPr>
            <w:tcW w:w="10536" w:type="dxa"/>
            <w:gridSpan w:val="4"/>
          </w:tcPr>
          <w:p w:rsidR="00EE567B" w:rsidRPr="00722F19" w:rsidRDefault="00EE567B" w:rsidP="00EE567B">
            <w:pPr>
              <w:pStyle w:val="a3"/>
              <w:jc w:val="center"/>
              <w:rPr>
                <w:rFonts w:ascii="Times New Roman" w:hAnsi="Times New Roman"/>
                <w:b/>
                <w:i/>
                <w:sz w:val="24"/>
                <w:szCs w:val="24"/>
              </w:rPr>
            </w:pPr>
            <w:r w:rsidRPr="00722F19">
              <w:rPr>
                <w:rFonts w:ascii="Times New Roman" w:hAnsi="Times New Roman"/>
                <w:b/>
                <w:bCs/>
                <w:i/>
                <w:color w:val="000000"/>
                <w:sz w:val="24"/>
                <w:szCs w:val="24"/>
                <w:bdr w:val="none" w:sz="0" w:space="0" w:color="auto" w:frame="1"/>
              </w:rPr>
              <w:lastRenderedPageBreak/>
              <w:t>Планирование профессиональной карьеры</w:t>
            </w:r>
            <w:r w:rsidR="00F70568">
              <w:rPr>
                <w:rFonts w:ascii="Times New Roman" w:hAnsi="Times New Roman"/>
                <w:b/>
                <w:bCs/>
                <w:i/>
                <w:color w:val="000000"/>
                <w:sz w:val="24"/>
                <w:szCs w:val="24"/>
                <w:bdr w:val="none" w:sz="0" w:space="0" w:color="auto" w:frame="1"/>
              </w:rPr>
              <w:t>- 10 ч</w:t>
            </w:r>
          </w:p>
        </w:tc>
      </w:tr>
      <w:tr w:rsidR="00B00FB2" w:rsidRPr="005176CB" w:rsidTr="00EE567B">
        <w:trPr>
          <w:jc w:val="center"/>
        </w:trPr>
        <w:tc>
          <w:tcPr>
            <w:tcW w:w="875" w:type="dxa"/>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25</w:t>
            </w:r>
            <w:r w:rsidR="00B00FB2" w:rsidRPr="00436B6C">
              <w:rPr>
                <w:rFonts w:ascii="Times New Roman" w:hAnsi="Times New Roman"/>
                <w:b/>
                <w:i/>
                <w:sz w:val="24"/>
                <w:szCs w:val="24"/>
              </w:rPr>
              <w:t>.</w:t>
            </w:r>
          </w:p>
        </w:tc>
        <w:tc>
          <w:tcPr>
            <w:tcW w:w="6730" w:type="dxa"/>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Мотивы и потребности</w:t>
            </w:r>
          </w:p>
        </w:tc>
        <w:tc>
          <w:tcPr>
            <w:tcW w:w="1511" w:type="dxa"/>
          </w:tcPr>
          <w:p w:rsidR="00B00FB2" w:rsidRPr="005176CB" w:rsidRDefault="00B00FB2"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B00FB2" w:rsidRPr="005176CB" w:rsidRDefault="00B00FB2" w:rsidP="00B81907">
            <w:pPr>
              <w:pStyle w:val="a3"/>
              <w:jc w:val="center"/>
              <w:rPr>
                <w:rFonts w:ascii="Times New Roman" w:hAnsi="Times New Roman"/>
                <w:sz w:val="24"/>
                <w:szCs w:val="24"/>
              </w:rPr>
            </w:pPr>
          </w:p>
        </w:tc>
      </w:tr>
      <w:tr w:rsidR="00B00FB2" w:rsidRPr="005176CB" w:rsidTr="00EE567B">
        <w:trPr>
          <w:trHeight w:val="409"/>
          <w:jc w:val="center"/>
        </w:trPr>
        <w:tc>
          <w:tcPr>
            <w:tcW w:w="875" w:type="dxa"/>
            <w:tcBorders>
              <w:right w:val="single" w:sz="4" w:space="0" w:color="auto"/>
            </w:tcBorders>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26</w:t>
            </w:r>
            <w:r w:rsidR="00B00FB2" w:rsidRPr="00436B6C">
              <w:rPr>
                <w:rFonts w:ascii="Times New Roman" w:hAnsi="Times New Roman"/>
                <w:b/>
                <w:i/>
                <w:sz w:val="24"/>
                <w:szCs w:val="24"/>
              </w:rPr>
              <w:t>.</w:t>
            </w:r>
          </w:p>
        </w:tc>
        <w:tc>
          <w:tcPr>
            <w:tcW w:w="6730" w:type="dxa"/>
            <w:tcBorders>
              <w:left w:val="single" w:sz="4" w:space="0" w:color="auto"/>
              <w:right w:val="single" w:sz="4" w:space="0" w:color="auto"/>
            </w:tcBorders>
          </w:tcPr>
          <w:p w:rsidR="00B00FB2" w:rsidRPr="006C7E4F" w:rsidRDefault="00EE567B" w:rsidP="00B81907">
            <w:pPr>
              <w:pStyle w:val="a3"/>
              <w:rPr>
                <w:rFonts w:ascii="Times New Roman" w:hAnsi="Times New Roman"/>
              </w:rPr>
            </w:pPr>
            <w:r w:rsidRPr="004112C2">
              <w:rPr>
                <w:rFonts w:ascii="Times New Roman" w:hAnsi="Times New Roman"/>
                <w:color w:val="000000"/>
                <w:sz w:val="24"/>
                <w:szCs w:val="24"/>
              </w:rPr>
              <w:t>Ошибки в выборе профессии</w:t>
            </w:r>
          </w:p>
        </w:tc>
        <w:tc>
          <w:tcPr>
            <w:tcW w:w="1511" w:type="dxa"/>
            <w:tcBorders>
              <w:left w:val="single" w:sz="4" w:space="0" w:color="auto"/>
              <w:right w:val="single" w:sz="4" w:space="0" w:color="auto"/>
            </w:tcBorders>
          </w:tcPr>
          <w:p w:rsidR="00B00FB2" w:rsidRPr="005176CB" w:rsidRDefault="00B00FB2" w:rsidP="00B81907">
            <w:pPr>
              <w:pStyle w:val="a3"/>
              <w:jc w:val="center"/>
              <w:rPr>
                <w:rFonts w:ascii="Times New Roman" w:hAnsi="Times New Roman"/>
                <w:sz w:val="24"/>
                <w:szCs w:val="24"/>
              </w:rPr>
            </w:pPr>
            <w:r w:rsidRPr="005176CB">
              <w:rPr>
                <w:rFonts w:ascii="Times New Roman" w:hAnsi="Times New Roman"/>
                <w:sz w:val="24"/>
                <w:szCs w:val="24"/>
              </w:rPr>
              <w:t>1</w:t>
            </w:r>
          </w:p>
        </w:tc>
        <w:tc>
          <w:tcPr>
            <w:tcW w:w="1420" w:type="dxa"/>
            <w:tcBorders>
              <w:left w:val="single" w:sz="4" w:space="0" w:color="auto"/>
            </w:tcBorders>
          </w:tcPr>
          <w:p w:rsidR="00B00FB2" w:rsidRPr="005176CB" w:rsidRDefault="00B00FB2" w:rsidP="000C74DB">
            <w:pPr>
              <w:pStyle w:val="a3"/>
              <w:rPr>
                <w:rFonts w:ascii="Times New Roman" w:hAnsi="Times New Roman"/>
                <w:sz w:val="24"/>
                <w:szCs w:val="24"/>
              </w:rPr>
            </w:pPr>
          </w:p>
        </w:tc>
      </w:tr>
      <w:tr w:rsidR="00EE567B" w:rsidRPr="005176CB" w:rsidTr="00EE567B">
        <w:trPr>
          <w:jc w:val="center"/>
        </w:trPr>
        <w:tc>
          <w:tcPr>
            <w:tcW w:w="875" w:type="dxa"/>
            <w:tcBorders>
              <w:right w:val="single" w:sz="4" w:space="0" w:color="auto"/>
            </w:tcBorders>
          </w:tcPr>
          <w:p w:rsidR="00EE567B" w:rsidRPr="00436B6C" w:rsidRDefault="00EE567B" w:rsidP="00EE567B">
            <w:pPr>
              <w:pStyle w:val="a3"/>
              <w:rPr>
                <w:rFonts w:ascii="Times New Roman" w:hAnsi="Times New Roman"/>
                <w:b/>
                <w:i/>
                <w:sz w:val="24"/>
                <w:szCs w:val="24"/>
              </w:rPr>
            </w:pPr>
          </w:p>
        </w:tc>
        <w:tc>
          <w:tcPr>
            <w:tcW w:w="6730" w:type="dxa"/>
            <w:tcBorders>
              <w:left w:val="single" w:sz="4" w:space="0" w:color="auto"/>
              <w:right w:val="single" w:sz="4" w:space="0" w:color="auto"/>
            </w:tcBorders>
          </w:tcPr>
          <w:p w:rsidR="00EE567B" w:rsidRPr="00436B6C" w:rsidRDefault="00EE567B" w:rsidP="00EE567B">
            <w:pPr>
              <w:pStyle w:val="a3"/>
              <w:rPr>
                <w:rFonts w:ascii="Times New Roman" w:hAnsi="Times New Roman"/>
                <w:b/>
                <w:i/>
                <w:sz w:val="24"/>
                <w:szCs w:val="24"/>
              </w:rPr>
            </w:pPr>
            <w:r w:rsidRPr="004112C2">
              <w:rPr>
                <w:rFonts w:ascii="Times New Roman" w:hAnsi="Times New Roman"/>
                <w:color w:val="000000"/>
                <w:sz w:val="24"/>
                <w:szCs w:val="24"/>
              </w:rPr>
              <w:t>Современный рынок труда</w:t>
            </w:r>
          </w:p>
        </w:tc>
        <w:tc>
          <w:tcPr>
            <w:tcW w:w="1511" w:type="dxa"/>
            <w:tcBorders>
              <w:left w:val="single" w:sz="4" w:space="0" w:color="auto"/>
              <w:right w:val="single" w:sz="4" w:space="0" w:color="auto"/>
            </w:tcBorders>
          </w:tcPr>
          <w:p w:rsidR="00EE567B" w:rsidRPr="00F70568" w:rsidRDefault="00F70568" w:rsidP="00F70568">
            <w:pPr>
              <w:pStyle w:val="a3"/>
              <w:jc w:val="center"/>
              <w:rPr>
                <w:rFonts w:ascii="Times New Roman" w:hAnsi="Times New Roman"/>
                <w:sz w:val="24"/>
                <w:szCs w:val="24"/>
              </w:rPr>
            </w:pPr>
            <w:r w:rsidRPr="00F70568">
              <w:rPr>
                <w:rFonts w:ascii="Times New Roman" w:hAnsi="Times New Roman"/>
                <w:sz w:val="24"/>
                <w:szCs w:val="24"/>
              </w:rPr>
              <w:t>1</w:t>
            </w:r>
          </w:p>
        </w:tc>
        <w:tc>
          <w:tcPr>
            <w:tcW w:w="1420" w:type="dxa"/>
            <w:tcBorders>
              <w:left w:val="single" w:sz="4" w:space="0" w:color="auto"/>
            </w:tcBorders>
          </w:tcPr>
          <w:p w:rsidR="00EE567B" w:rsidRPr="00436B6C" w:rsidRDefault="00EE567B" w:rsidP="00EE567B">
            <w:pPr>
              <w:pStyle w:val="a3"/>
              <w:rPr>
                <w:rFonts w:ascii="Times New Roman" w:hAnsi="Times New Roman"/>
                <w:b/>
                <w:i/>
                <w:sz w:val="24"/>
                <w:szCs w:val="24"/>
              </w:rPr>
            </w:pPr>
          </w:p>
        </w:tc>
      </w:tr>
      <w:tr w:rsidR="00B00FB2" w:rsidRPr="005176CB" w:rsidTr="00EE567B">
        <w:trPr>
          <w:jc w:val="center"/>
        </w:trPr>
        <w:tc>
          <w:tcPr>
            <w:tcW w:w="875" w:type="dxa"/>
            <w:tcBorders>
              <w:right w:val="single" w:sz="4" w:space="0" w:color="auto"/>
            </w:tcBorders>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27</w:t>
            </w:r>
            <w:r w:rsidR="00B00FB2" w:rsidRPr="00436B6C">
              <w:rPr>
                <w:rFonts w:ascii="Times New Roman" w:hAnsi="Times New Roman"/>
                <w:b/>
                <w:i/>
                <w:sz w:val="24"/>
                <w:szCs w:val="24"/>
              </w:rPr>
              <w:t>.</w:t>
            </w:r>
          </w:p>
        </w:tc>
        <w:tc>
          <w:tcPr>
            <w:tcW w:w="6730" w:type="dxa"/>
            <w:tcBorders>
              <w:left w:val="single" w:sz="4" w:space="0" w:color="auto"/>
              <w:right w:val="single" w:sz="4" w:space="0" w:color="auto"/>
            </w:tcBorders>
          </w:tcPr>
          <w:p w:rsidR="00B00FB2" w:rsidRPr="005176CB" w:rsidRDefault="00EE567B" w:rsidP="00B81907">
            <w:pPr>
              <w:pStyle w:val="a3"/>
              <w:rPr>
                <w:rFonts w:ascii="Times New Roman" w:hAnsi="Times New Roman"/>
                <w:sz w:val="24"/>
                <w:szCs w:val="24"/>
              </w:rPr>
            </w:pPr>
            <w:r w:rsidRPr="004112C2">
              <w:rPr>
                <w:rFonts w:ascii="Times New Roman" w:hAnsi="Times New Roman"/>
                <w:color w:val="000000"/>
                <w:sz w:val="24"/>
                <w:szCs w:val="24"/>
              </w:rPr>
              <w:t>Пути получения профессии</w:t>
            </w:r>
          </w:p>
        </w:tc>
        <w:tc>
          <w:tcPr>
            <w:tcW w:w="1511" w:type="dxa"/>
            <w:tcBorders>
              <w:left w:val="single" w:sz="4" w:space="0" w:color="auto"/>
            </w:tcBorders>
          </w:tcPr>
          <w:p w:rsidR="00B00FB2" w:rsidRPr="005176CB" w:rsidRDefault="006C7E4F"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B00FB2" w:rsidRDefault="00B00FB2" w:rsidP="000C74DB">
            <w:pPr>
              <w:pStyle w:val="a3"/>
              <w:rPr>
                <w:rFonts w:ascii="Times New Roman" w:hAnsi="Times New Roman"/>
                <w:sz w:val="24"/>
                <w:szCs w:val="24"/>
              </w:rPr>
            </w:pPr>
          </w:p>
        </w:tc>
      </w:tr>
      <w:tr w:rsidR="00B00FB2" w:rsidRPr="005176CB" w:rsidTr="00EE567B">
        <w:trPr>
          <w:jc w:val="center"/>
        </w:trPr>
        <w:tc>
          <w:tcPr>
            <w:tcW w:w="875" w:type="dxa"/>
          </w:tcPr>
          <w:p w:rsidR="00B00FB2"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28</w:t>
            </w:r>
            <w:r w:rsidR="00B00FB2" w:rsidRPr="00436B6C">
              <w:rPr>
                <w:rFonts w:ascii="Times New Roman" w:hAnsi="Times New Roman"/>
                <w:b/>
                <w:i/>
                <w:sz w:val="24"/>
                <w:szCs w:val="24"/>
              </w:rPr>
              <w:t>.</w:t>
            </w:r>
          </w:p>
        </w:tc>
        <w:tc>
          <w:tcPr>
            <w:tcW w:w="6730" w:type="dxa"/>
          </w:tcPr>
          <w:p w:rsidR="00B00FB2" w:rsidRPr="00AC6F3D" w:rsidRDefault="00EE567B" w:rsidP="00B81907">
            <w:pPr>
              <w:spacing w:after="0" w:line="240" w:lineRule="auto"/>
              <w:rPr>
                <w:rFonts w:ascii="Times New Roman" w:hAnsi="Times New Roman"/>
                <w:sz w:val="24"/>
                <w:szCs w:val="24"/>
              </w:rPr>
            </w:pPr>
            <w:r w:rsidRPr="004112C2">
              <w:rPr>
                <w:rFonts w:ascii="Times New Roman" w:eastAsia="Times New Roman" w:hAnsi="Times New Roman" w:cs="Times New Roman"/>
                <w:color w:val="000000"/>
                <w:sz w:val="24"/>
                <w:szCs w:val="24"/>
              </w:rPr>
              <w:t xml:space="preserve">Навыки </w:t>
            </w:r>
            <w:proofErr w:type="spellStart"/>
            <w:r w:rsidRPr="004112C2">
              <w:rPr>
                <w:rFonts w:ascii="Times New Roman" w:eastAsia="Times New Roman" w:hAnsi="Times New Roman" w:cs="Times New Roman"/>
                <w:color w:val="000000"/>
                <w:sz w:val="24"/>
                <w:szCs w:val="24"/>
              </w:rPr>
              <w:t>самопрезентации</w:t>
            </w:r>
            <w:proofErr w:type="spellEnd"/>
          </w:p>
        </w:tc>
        <w:tc>
          <w:tcPr>
            <w:tcW w:w="1511" w:type="dxa"/>
          </w:tcPr>
          <w:p w:rsidR="00B00FB2" w:rsidRPr="005176CB" w:rsidRDefault="006C7E4F"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B00FB2" w:rsidRPr="005176CB" w:rsidRDefault="00B00FB2" w:rsidP="000C74DB">
            <w:pPr>
              <w:pStyle w:val="a3"/>
              <w:rPr>
                <w:rFonts w:ascii="Times New Roman" w:hAnsi="Times New Roman"/>
                <w:sz w:val="24"/>
                <w:szCs w:val="24"/>
              </w:rPr>
            </w:pPr>
          </w:p>
        </w:tc>
      </w:tr>
      <w:tr w:rsidR="006C7E4F" w:rsidRPr="005176CB" w:rsidTr="00EE567B">
        <w:trPr>
          <w:jc w:val="center"/>
        </w:trPr>
        <w:tc>
          <w:tcPr>
            <w:tcW w:w="875" w:type="dxa"/>
          </w:tcPr>
          <w:p w:rsidR="006C7E4F" w:rsidRPr="00436B6C" w:rsidRDefault="00FF1BE8" w:rsidP="000701EB">
            <w:pPr>
              <w:pStyle w:val="a3"/>
              <w:jc w:val="center"/>
              <w:rPr>
                <w:rFonts w:ascii="Times New Roman" w:hAnsi="Times New Roman"/>
                <w:b/>
                <w:i/>
                <w:sz w:val="24"/>
                <w:szCs w:val="24"/>
              </w:rPr>
            </w:pPr>
            <w:r>
              <w:rPr>
                <w:rFonts w:ascii="Times New Roman" w:hAnsi="Times New Roman"/>
                <w:b/>
                <w:i/>
                <w:sz w:val="24"/>
                <w:szCs w:val="24"/>
              </w:rPr>
              <w:t>2</w:t>
            </w:r>
            <w:r w:rsidR="00722F19">
              <w:rPr>
                <w:rFonts w:ascii="Times New Roman" w:hAnsi="Times New Roman"/>
                <w:b/>
                <w:i/>
                <w:sz w:val="24"/>
                <w:szCs w:val="24"/>
              </w:rPr>
              <w:t>9</w:t>
            </w:r>
            <w:r>
              <w:rPr>
                <w:rFonts w:ascii="Times New Roman" w:hAnsi="Times New Roman"/>
                <w:b/>
                <w:i/>
                <w:sz w:val="24"/>
                <w:szCs w:val="24"/>
              </w:rPr>
              <w:t>.</w:t>
            </w:r>
          </w:p>
        </w:tc>
        <w:tc>
          <w:tcPr>
            <w:tcW w:w="6730" w:type="dxa"/>
          </w:tcPr>
          <w:p w:rsidR="006C7E4F" w:rsidRPr="00FF1BE8" w:rsidRDefault="00EE567B" w:rsidP="00FF1BE8">
            <w:pPr>
              <w:pStyle w:val="a3"/>
              <w:rPr>
                <w:rFonts w:ascii="Times New Roman" w:hAnsi="Times New Roman"/>
                <w:sz w:val="24"/>
                <w:szCs w:val="24"/>
              </w:rPr>
            </w:pPr>
            <w:r w:rsidRPr="004112C2">
              <w:rPr>
                <w:rFonts w:ascii="Times New Roman" w:hAnsi="Times New Roman"/>
                <w:color w:val="000000"/>
                <w:sz w:val="24"/>
                <w:szCs w:val="24"/>
              </w:rPr>
              <w:t>Стратегия выбора профессии</w:t>
            </w:r>
          </w:p>
        </w:tc>
        <w:tc>
          <w:tcPr>
            <w:tcW w:w="1511" w:type="dxa"/>
          </w:tcPr>
          <w:p w:rsidR="006C7E4F" w:rsidRDefault="004F0467"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6C7E4F" w:rsidRDefault="006C7E4F" w:rsidP="000C74DB">
            <w:pPr>
              <w:pStyle w:val="a3"/>
              <w:rPr>
                <w:rFonts w:ascii="Times New Roman" w:hAnsi="Times New Roman"/>
                <w:sz w:val="24"/>
                <w:szCs w:val="24"/>
              </w:rPr>
            </w:pPr>
          </w:p>
        </w:tc>
      </w:tr>
      <w:tr w:rsidR="006C7E4F" w:rsidRPr="005176CB" w:rsidTr="00EE567B">
        <w:trPr>
          <w:jc w:val="center"/>
        </w:trPr>
        <w:tc>
          <w:tcPr>
            <w:tcW w:w="875" w:type="dxa"/>
          </w:tcPr>
          <w:p w:rsidR="006C7E4F"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30</w:t>
            </w:r>
            <w:r w:rsidR="00FF1BE8">
              <w:rPr>
                <w:rFonts w:ascii="Times New Roman" w:hAnsi="Times New Roman"/>
                <w:b/>
                <w:i/>
                <w:sz w:val="24"/>
                <w:szCs w:val="24"/>
              </w:rPr>
              <w:t>.</w:t>
            </w:r>
          </w:p>
        </w:tc>
        <w:tc>
          <w:tcPr>
            <w:tcW w:w="6730" w:type="dxa"/>
          </w:tcPr>
          <w:p w:rsidR="006C7E4F" w:rsidRPr="00FF1BE8" w:rsidRDefault="00EE567B" w:rsidP="00FF1BE8">
            <w:pPr>
              <w:pStyle w:val="a3"/>
              <w:rPr>
                <w:rFonts w:ascii="Times New Roman" w:hAnsi="Times New Roman"/>
                <w:sz w:val="24"/>
                <w:szCs w:val="24"/>
              </w:rPr>
            </w:pPr>
            <w:r w:rsidRPr="004112C2">
              <w:rPr>
                <w:rFonts w:ascii="Times New Roman" w:hAnsi="Times New Roman"/>
                <w:color w:val="000000"/>
                <w:sz w:val="24"/>
                <w:szCs w:val="24"/>
              </w:rPr>
              <w:t>Обобщающий урок по теме «Планирование профессиональной карьеры»</w:t>
            </w:r>
          </w:p>
        </w:tc>
        <w:tc>
          <w:tcPr>
            <w:tcW w:w="1511" w:type="dxa"/>
          </w:tcPr>
          <w:p w:rsidR="006C7E4F" w:rsidRDefault="004F0467" w:rsidP="00B81907">
            <w:pPr>
              <w:pStyle w:val="a3"/>
              <w:jc w:val="center"/>
              <w:rPr>
                <w:rFonts w:ascii="Times New Roman" w:hAnsi="Times New Roman"/>
                <w:sz w:val="24"/>
                <w:szCs w:val="24"/>
              </w:rPr>
            </w:pPr>
            <w:r>
              <w:rPr>
                <w:rFonts w:ascii="Times New Roman" w:hAnsi="Times New Roman"/>
                <w:sz w:val="24"/>
                <w:szCs w:val="24"/>
              </w:rPr>
              <w:t>1</w:t>
            </w:r>
          </w:p>
        </w:tc>
        <w:tc>
          <w:tcPr>
            <w:tcW w:w="1420" w:type="dxa"/>
          </w:tcPr>
          <w:p w:rsidR="006C7E4F" w:rsidRDefault="006C7E4F" w:rsidP="00B81907">
            <w:pPr>
              <w:pStyle w:val="a3"/>
              <w:jc w:val="center"/>
              <w:rPr>
                <w:rFonts w:ascii="Times New Roman" w:hAnsi="Times New Roman"/>
                <w:sz w:val="24"/>
                <w:szCs w:val="24"/>
              </w:rPr>
            </w:pPr>
          </w:p>
        </w:tc>
      </w:tr>
      <w:tr w:rsidR="006C7E4F" w:rsidRPr="005176CB" w:rsidTr="00EE567B">
        <w:trPr>
          <w:jc w:val="center"/>
        </w:trPr>
        <w:tc>
          <w:tcPr>
            <w:tcW w:w="875" w:type="dxa"/>
          </w:tcPr>
          <w:p w:rsidR="006C7E4F" w:rsidRPr="00436B6C" w:rsidRDefault="00722F19" w:rsidP="000701EB">
            <w:pPr>
              <w:pStyle w:val="a3"/>
              <w:jc w:val="center"/>
              <w:rPr>
                <w:rFonts w:ascii="Times New Roman" w:hAnsi="Times New Roman"/>
                <w:b/>
                <w:i/>
                <w:sz w:val="24"/>
                <w:szCs w:val="24"/>
              </w:rPr>
            </w:pPr>
            <w:r>
              <w:rPr>
                <w:rFonts w:ascii="Times New Roman" w:hAnsi="Times New Roman"/>
                <w:b/>
                <w:i/>
                <w:sz w:val="24"/>
                <w:szCs w:val="24"/>
              </w:rPr>
              <w:t>31</w:t>
            </w:r>
            <w:r w:rsidR="00FF1BE8">
              <w:rPr>
                <w:rFonts w:ascii="Times New Roman" w:hAnsi="Times New Roman"/>
                <w:b/>
                <w:i/>
                <w:sz w:val="24"/>
                <w:szCs w:val="24"/>
              </w:rPr>
              <w:t>.</w:t>
            </w:r>
          </w:p>
        </w:tc>
        <w:tc>
          <w:tcPr>
            <w:tcW w:w="6730" w:type="dxa"/>
          </w:tcPr>
          <w:p w:rsidR="006C7E4F" w:rsidRPr="00FF1BE8" w:rsidRDefault="00EE567B" w:rsidP="00FF1BE8">
            <w:pPr>
              <w:pStyle w:val="a3"/>
              <w:rPr>
                <w:rFonts w:ascii="Times New Roman" w:hAnsi="Times New Roman"/>
                <w:sz w:val="24"/>
                <w:szCs w:val="24"/>
              </w:rPr>
            </w:pPr>
            <w:r w:rsidRPr="004112C2">
              <w:rPr>
                <w:rFonts w:ascii="Times New Roman" w:hAnsi="Times New Roman"/>
                <w:color w:val="000000"/>
                <w:sz w:val="24"/>
                <w:szCs w:val="24"/>
              </w:rPr>
              <w:t>Защита проекта «Моя будущая профессия»</w:t>
            </w:r>
          </w:p>
        </w:tc>
        <w:tc>
          <w:tcPr>
            <w:tcW w:w="1511" w:type="dxa"/>
          </w:tcPr>
          <w:p w:rsidR="006C7E4F" w:rsidRDefault="00722F19" w:rsidP="00B81907">
            <w:pPr>
              <w:pStyle w:val="a3"/>
              <w:jc w:val="center"/>
              <w:rPr>
                <w:rFonts w:ascii="Times New Roman" w:hAnsi="Times New Roman"/>
                <w:sz w:val="24"/>
                <w:szCs w:val="24"/>
              </w:rPr>
            </w:pPr>
            <w:r>
              <w:rPr>
                <w:rFonts w:ascii="Times New Roman" w:hAnsi="Times New Roman"/>
                <w:sz w:val="24"/>
                <w:szCs w:val="24"/>
              </w:rPr>
              <w:t>3</w:t>
            </w:r>
          </w:p>
        </w:tc>
        <w:tc>
          <w:tcPr>
            <w:tcW w:w="1420" w:type="dxa"/>
          </w:tcPr>
          <w:p w:rsidR="006C7E4F" w:rsidRDefault="006C7E4F" w:rsidP="00B81907">
            <w:pPr>
              <w:pStyle w:val="a3"/>
              <w:jc w:val="center"/>
              <w:rPr>
                <w:rFonts w:ascii="Times New Roman" w:hAnsi="Times New Roman"/>
                <w:sz w:val="24"/>
                <w:szCs w:val="24"/>
              </w:rPr>
            </w:pPr>
          </w:p>
        </w:tc>
      </w:tr>
    </w:tbl>
    <w:p w:rsidR="00E54E80" w:rsidRDefault="00E54E80"/>
    <w:sectPr w:rsidR="00E54E80" w:rsidSect="00E54E8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87" w:rsidRDefault="005B0587" w:rsidP="00436B6C">
      <w:pPr>
        <w:spacing w:after="0" w:line="240" w:lineRule="auto"/>
      </w:pPr>
      <w:r>
        <w:separator/>
      </w:r>
    </w:p>
  </w:endnote>
  <w:endnote w:type="continuationSeparator" w:id="0">
    <w:p w:rsidR="005B0587" w:rsidRDefault="005B0587" w:rsidP="0043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54741"/>
    </w:sdtPr>
    <w:sdtEndPr/>
    <w:sdtContent>
      <w:p w:rsidR="00436B6C" w:rsidRDefault="006524EB">
        <w:pPr>
          <w:pStyle w:val="a8"/>
          <w:jc w:val="center"/>
        </w:pPr>
        <w:r>
          <w:fldChar w:fldCharType="begin"/>
        </w:r>
        <w:r>
          <w:instrText xml:space="preserve"> PAGE   \* MERGEFORMAT </w:instrText>
        </w:r>
        <w:r>
          <w:fldChar w:fldCharType="separate"/>
        </w:r>
        <w:r w:rsidR="00515A5B">
          <w:rPr>
            <w:noProof/>
          </w:rPr>
          <w:t>1</w:t>
        </w:r>
        <w:r>
          <w:rPr>
            <w:noProof/>
          </w:rPr>
          <w:fldChar w:fldCharType="end"/>
        </w:r>
      </w:p>
    </w:sdtContent>
  </w:sdt>
  <w:p w:rsidR="00436B6C" w:rsidRDefault="00436B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87" w:rsidRDefault="005B0587" w:rsidP="00436B6C">
      <w:pPr>
        <w:spacing w:after="0" w:line="240" w:lineRule="auto"/>
      </w:pPr>
      <w:r>
        <w:separator/>
      </w:r>
    </w:p>
  </w:footnote>
  <w:footnote w:type="continuationSeparator" w:id="0">
    <w:p w:rsidR="005B0587" w:rsidRDefault="005B0587" w:rsidP="00436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0274"/>
    <w:multiLevelType w:val="hybridMultilevel"/>
    <w:tmpl w:val="3462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3299F"/>
    <w:multiLevelType w:val="hybridMultilevel"/>
    <w:tmpl w:val="73C48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2114C"/>
    <w:multiLevelType w:val="hybridMultilevel"/>
    <w:tmpl w:val="82BE2358"/>
    <w:lvl w:ilvl="0" w:tplc="0EAE96B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35"/>
    <w:rsid w:val="000701EB"/>
    <w:rsid w:val="00097816"/>
    <w:rsid w:val="000A570D"/>
    <w:rsid w:val="000C7376"/>
    <w:rsid w:val="000C74DB"/>
    <w:rsid w:val="000E6E1B"/>
    <w:rsid w:val="000E7ED9"/>
    <w:rsid w:val="001108B6"/>
    <w:rsid w:val="00115490"/>
    <w:rsid w:val="001378F0"/>
    <w:rsid w:val="00185823"/>
    <w:rsid w:val="00187A5B"/>
    <w:rsid w:val="001C7486"/>
    <w:rsid w:val="001E12FB"/>
    <w:rsid w:val="001E23AB"/>
    <w:rsid w:val="001F7696"/>
    <w:rsid w:val="00201635"/>
    <w:rsid w:val="00225974"/>
    <w:rsid w:val="002320D9"/>
    <w:rsid w:val="002424BF"/>
    <w:rsid w:val="0027279F"/>
    <w:rsid w:val="002C46CD"/>
    <w:rsid w:val="002C7A84"/>
    <w:rsid w:val="00320AA2"/>
    <w:rsid w:val="0037164F"/>
    <w:rsid w:val="00431BA7"/>
    <w:rsid w:val="00436431"/>
    <w:rsid w:val="00436B6C"/>
    <w:rsid w:val="004877DB"/>
    <w:rsid w:val="004E301F"/>
    <w:rsid w:val="004F0467"/>
    <w:rsid w:val="004F06A1"/>
    <w:rsid w:val="00515A5B"/>
    <w:rsid w:val="00524AB8"/>
    <w:rsid w:val="00534BC6"/>
    <w:rsid w:val="00567BC5"/>
    <w:rsid w:val="005B0587"/>
    <w:rsid w:val="005E6F4F"/>
    <w:rsid w:val="006524EB"/>
    <w:rsid w:val="00666DF2"/>
    <w:rsid w:val="006920E2"/>
    <w:rsid w:val="006C46AC"/>
    <w:rsid w:val="006C7E4F"/>
    <w:rsid w:val="00722F19"/>
    <w:rsid w:val="0073222D"/>
    <w:rsid w:val="007568DD"/>
    <w:rsid w:val="00782D8D"/>
    <w:rsid w:val="007B4C43"/>
    <w:rsid w:val="008510E0"/>
    <w:rsid w:val="008763C7"/>
    <w:rsid w:val="00926B1B"/>
    <w:rsid w:val="00942297"/>
    <w:rsid w:val="00944CA5"/>
    <w:rsid w:val="00973E8D"/>
    <w:rsid w:val="009C3559"/>
    <w:rsid w:val="00A32BD3"/>
    <w:rsid w:val="00B00FB2"/>
    <w:rsid w:val="00B038F7"/>
    <w:rsid w:val="00B12735"/>
    <w:rsid w:val="00B400D6"/>
    <w:rsid w:val="00B445F6"/>
    <w:rsid w:val="00B81907"/>
    <w:rsid w:val="00B84772"/>
    <w:rsid w:val="00BA57FF"/>
    <w:rsid w:val="00BD0DAC"/>
    <w:rsid w:val="00C01535"/>
    <w:rsid w:val="00C208B5"/>
    <w:rsid w:val="00C429B8"/>
    <w:rsid w:val="00C85AE5"/>
    <w:rsid w:val="00C87D7D"/>
    <w:rsid w:val="00CA6D99"/>
    <w:rsid w:val="00CE037A"/>
    <w:rsid w:val="00D0001C"/>
    <w:rsid w:val="00D02B76"/>
    <w:rsid w:val="00D12921"/>
    <w:rsid w:val="00D7234F"/>
    <w:rsid w:val="00DA1700"/>
    <w:rsid w:val="00DC6ED0"/>
    <w:rsid w:val="00DE2CD3"/>
    <w:rsid w:val="00E465BC"/>
    <w:rsid w:val="00E46BCC"/>
    <w:rsid w:val="00E54E80"/>
    <w:rsid w:val="00EE567B"/>
    <w:rsid w:val="00F70568"/>
    <w:rsid w:val="00FF1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01535"/>
    <w:pPr>
      <w:spacing w:after="0" w:line="240" w:lineRule="auto"/>
    </w:pPr>
    <w:rPr>
      <w:rFonts w:ascii="Calibri" w:eastAsia="Times New Roman" w:hAnsi="Calibri" w:cs="Times New Roman"/>
    </w:rPr>
  </w:style>
  <w:style w:type="character" w:customStyle="1" w:styleId="a4">
    <w:name w:val="Без интервала Знак"/>
    <w:link w:val="a3"/>
    <w:rsid w:val="00C01535"/>
    <w:rPr>
      <w:rFonts w:ascii="Calibri" w:eastAsia="Times New Roman" w:hAnsi="Calibri" w:cs="Times New Roman"/>
      <w:lang w:eastAsia="ru-RU"/>
    </w:rPr>
  </w:style>
  <w:style w:type="table" w:styleId="a5">
    <w:name w:val="Table Grid"/>
    <w:basedOn w:val="a1"/>
    <w:uiPriority w:val="59"/>
    <w:rsid w:val="001108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436B6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6B6C"/>
    <w:rPr>
      <w:rFonts w:eastAsiaTheme="minorEastAsia"/>
      <w:lang w:eastAsia="ru-RU"/>
    </w:rPr>
  </w:style>
  <w:style w:type="paragraph" w:styleId="a8">
    <w:name w:val="footer"/>
    <w:basedOn w:val="a"/>
    <w:link w:val="a9"/>
    <w:uiPriority w:val="99"/>
    <w:unhideWhenUsed/>
    <w:rsid w:val="00436B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B6C"/>
    <w:rPr>
      <w:rFonts w:eastAsiaTheme="minorEastAsia"/>
      <w:lang w:eastAsia="ru-RU"/>
    </w:rPr>
  </w:style>
  <w:style w:type="paragraph" w:styleId="aa">
    <w:name w:val="Balloon Text"/>
    <w:basedOn w:val="a"/>
    <w:link w:val="ab"/>
    <w:uiPriority w:val="99"/>
    <w:semiHidden/>
    <w:unhideWhenUsed/>
    <w:rsid w:val="001378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78F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01535"/>
    <w:pPr>
      <w:spacing w:after="0" w:line="240" w:lineRule="auto"/>
    </w:pPr>
    <w:rPr>
      <w:rFonts w:ascii="Calibri" w:eastAsia="Times New Roman" w:hAnsi="Calibri" w:cs="Times New Roman"/>
    </w:rPr>
  </w:style>
  <w:style w:type="character" w:customStyle="1" w:styleId="a4">
    <w:name w:val="Без интервала Знак"/>
    <w:link w:val="a3"/>
    <w:rsid w:val="00C01535"/>
    <w:rPr>
      <w:rFonts w:ascii="Calibri" w:eastAsia="Times New Roman" w:hAnsi="Calibri" w:cs="Times New Roman"/>
      <w:lang w:eastAsia="ru-RU"/>
    </w:rPr>
  </w:style>
  <w:style w:type="table" w:styleId="a5">
    <w:name w:val="Table Grid"/>
    <w:basedOn w:val="a1"/>
    <w:uiPriority w:val="59"/>
    <w:rsid w:val="001108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436B6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6B6C"/>
    <w:rPr>
      <w:rFonts w:eastAsiaTheme="minorEastAsia"/>
      <w:lang w:eastAsia="ru-RU"/>
    </w:rPr>
  </w:style>
  <w:style w:type="paragraph" w:styleId="a8">
    <w:name w:val="footer"/>
    <w:basedOn w:val="a"/>
    <w:link w:val="a9"/>
    <w:uiPriority w:val="99"/>
    <w:unhideWhenUsed/>
    <w:rsid w:val="00436B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6B6C"/>
    <w:rPr>
      <w:rFonts w:eastAsiaTheme="minorEastAsia"/>
      <w:lang w:eastAsia="ru-RU"/>
    </w:rPr>
  </w:style>
  <w:style w:type="paragraph" w:styleId="aa">
    <w:name w:val="Balloon Text"/>
    <w:basedOn w:val="a"/>
    <w:link w:val="ab"/>
    <w:uiPriority w:val="99"/>
    <w:semiHidden/>
    <w:unhideWhenUsed/>
    <w:rsid w:val="001378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78F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Windows User</cp:lastModifiedBy>
  <cp:revision>5</cp:revision>
  <cp:lastPrinted>2016-12-05T06:16:00Z</cp:lastPrinted>
  <dcterms:created xsi:type="dcterms:W3CDTF">2023-05-24T20:52:00Z</dcterms:created>
  <dcterms:modified xsi:type="dcterms:W3CDTF">2024-11-12T18:10:00Z</dcterms:modified>
</cp:coreProperties>
</file>