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4A" w:rsidRPr="00252990" w:rsidRDefault="00496CC2" w:rsidP="00E257ED">
      <w:pPr>
        <w:pStyle w:val="Heading20"/>
        <w:keepNext/>
        <w:keepLines/>
        <w:shd w:val="clear" w:color="auto" w:fill="auto"/>
        <w:ind w:right="360"/>
        <w:rPr>
          <w:color w:val="auto"/>
        </w:rPr>
      </w:pPr>
      <w:bookmarkStart w:id="0" w:name="bookmark0"/>
      <w:r>
        <w:t>Аннотации к рабочим программам НОО</w:t>
      </w:r>
      <w:bookmarkEnd w:id="0"/>
    </w:p>
    <w:p w:rsidR="00676176" w:rsidRDefault="00496CC2">
      <w:pPr>
        <w:pStyle w:val="Bodytext30"/>
        <w:shd w:val="clear" w:color="auto" w:fill="auto"/>
        <w:spacing w:after="0" w:line="274" w:lineRule="exact"/>
        <w:ind w:left="20"/>
        <w:jc w:val="center"/>
      </w:pPr>
      <w:r>
        <w:t>Предметная область «Физическая культура»</w:t>
      </w:r>
    </w:p>
    <w:p w:rsidR="00676176" w:rsidRPr="00252990" w:rsidRDefault="00496CC2">
      <w:pPr>
        <w:pStyle w:val="Bodytext30"/>
        <w:shd w:val="clear" w:color="auto" w:fill="auto"/>
        <w:spacing w:after="0" w:line="274" w:lineRule="exact"/>
        <w:ind w:left="20"/>
        <w:jc w:val="center"/>
        <w:rPr>
          <w:color w:val="auto"/>
        </w:rPr>
      </w:pPr>
      <w:r w:rsidRPr="00252990">
        <w:rPr>
          <w:color w:val="auto"/>
        </w:rPr>
        <w:t>Физическая культура</w:t>
      </w:r>
    </w:p>
    <w:p w:rsidR="000D323A" w:rsidRPr="00252990" w:rsidRDefault="000D323A" w:rsidP="000D323A">
      <w:pPr>
        <w:shd w:val="clear" w:color="auto" w:fill="FFFFFF"/>
        <w:autoSpaceDE w:val="0"/>
        <w:autoSpaceDN w:val="0"/>
        <w:adjustRightInd w:val="0"/>
        <w:ind w:firstLine="851"/>
        <w:rPr>
          <w:rFonts w:ascii="Times New Roman" w:hAnsi="Times New Roman"/>
          <w:iCs/>
          <w:color w:val="auto"/>
        </w:rPr>
      </w:pPr>
      <w:r w:rsidRPr="00252990">
        <w:rPr>
          <w:rFonts w:ascii="Times New Roman" w:hAnsi="Times New Roman"/>
          <w:color w:val="auto"/>
        </w:rPr>
        <w:t xml:space="preserve">Программа по физической культуре разработана </w:t>
      </w:r>
      <w:r w:rsidRPr="00252990">
        <w:rPr>
          <w:rFonts w:ascii="Times New Roman" w:hAnsi="Times New Roman"/>
          <w:color w:val="auto"/>
          <w:kern w:val="2"/>
        </w:rPr>
        <w:t xml:space="preserve">на основе Программы «Физическая культура. Предметная линия учебников </w:t>
      </w:r>
      <w:proofErr w:type="spellStart"/>
      <w:r w:rsidRPr="00252990">
        <w:rPr>
          <w:rFonts w:ascii="Times New Roman" w:hAnsi="Times New Roman"/>
          <w:color w:val="auto"/>
          <w:kern w:val="2"/>
        </w:rPr>
        <w:t>В.И.Ляха</w:t>
      </w:r>
      <w:proofErr w:type="spellEnd"/>
      <w:r w:rsidRPr="00252990">
        <w:rPr>
          <w:rFonts w:ascii="Times New Roman" w:hAnsi="Times New Roman"/>
          <w:color w:val="auto"/>
          <w:kern w:val="2"/>
        </w:rPr>
        <w:t xml:space="preserve">» </w:t>
      </w:r>
      <w:r w:rsidRPr="00252990">
        <w:rPr>
          <w:rFonts w:ascii="Times New Roman" w:hAnsi="Times New Roman"/>
          <w:color w:val="auto"/>
        </w:rPr>
        <w:t xml:space="preserve">(1-4 классы), автор </w:t>
      </w:r>
      <w:proofErr w:type="spellStart"/>
      <w:r w:rsidRPr="00252990">
        <w:rPr>
          <w:rFonts w:ascii="Times New Roman" w:hAnsi="Times New Roman"/>
          <w:color w:val="auto"/>
        </w:rPr>
        <w:t>В.И.Лях</w:t>
      </w:r>
      <w:proofErr w:type="spellEnd"/>
      <w:r w:rsidRPr="00252990">
        <w:rPr>
          <w:rFonts w:ascii="Times New Roman" w:hAnsi="Times New Roman"/>
          <w:color w:val="auto"/>
        </w:rPr>
        <w:t xml:space="preserve"> (УМК «Школа России», Издательство «Просвещение», </w:t>
      </w:r>
      <w:smartTag w:uri="urn:schemas-microsoft-com:office:smarttags" w:element="metricconverter">
        <w:smartTagPr>
          <w:attr w:name="ProductID" w:val="2011 г"/>
        </w:smartTagPr>
        <w:r w:rsidRPr="00252990">
          <w:rPr>
            <w:rFonts w:ascii="Times New Roman" w:hAnsi="Times New Roman"/>
            <w:color w:val="auto"/>
          </w:rPr>
          <w:t>2011 г</w:t>
        </w:r>
      </w:smartTag>
      <w:r w:rsidRPr="00252990">
        <w:rPr>
          <w:rFonts w:ascii="Times New Roman" w:hAnsi="Times New Roman"/>
          <w:color w:val="auto"/>
        </w:rPr>
        <w:t>., Москва)  в соответствии с требованиями федерального государственного образователь</w:t>
      </w:r>
      <w:r w:rsidRPr="00252990">
        <w:rPr>
          <w:rFonts w:ascii="Times New Roman" w:hAnsi="Times New Roman"/>
          <w:color w:val="auto"/>
        </w:rPr>
        <w:softHyphen/>
        <w:t xml:space="preserve">ного стандарта начального общего образования к результатам освоения младшими школьниками основ начального курса физической культуры.  </w:t>
      </w:r>
    </w:p>
    <w:p w:rsidR="000D323A" w:rsidRPr="00252990" w:rsidRDefault="000D323A" w:rsidP="000D323A">
      <w:pPr>
        <w:pStyle w:val="1"/>
        <w:shd w:val="clear" w:color="auto" w:fill="auto"/>
        <w:spacing w:before="0" w:line="240" w:lineRule="auto"/>
        <w:ind w:left="23" w:right="20" w:firstLine="828"/>
        <w:jc w:val="left"/>
        <w:rPr>
          <w:sz w:val="24"/>
          <w:szCs w:val="24"/>
        </w:rPr>
      </w:pPr>
      <w:r w:rsidRPr="00252990">
        <w:rPr>
          <w:rStyle w:val="aa"/>
          <w:b/>
          <w:sz w:val="24"/>
          <w:szCs w:val="24"/>
        </w:rPr>
        <w:t>Целью</w:t>
      </w:r>
      <w:r w:rsidRPr="00252990">
        <w:rPr>
          <w:sz w:val="24"/>
          <w:szCs w:val="24"/>
        </w:rPr>
        <w:t xml:space="preserve"> школьного физического воспитания является форми</w:t>
      </w:r>
      <w:r w:rsidRPr="00252990">
        <w:rPr>
          <w:sz w:val="24"/>
          <w:szCs w:val="24"/>
        </w:rPr>
        <w:softHyphen/>
        <w:t>рование разно-сторонне физически развитой личности, способ</w:t>
      </w:r>
      <w:r w:rsidRPr="00252990">
        <w:rPr>
          <w:sz w:val="24"/>
          <w:szCs w:val="24"/>
        </w:rPr>
        <w:softHyphen/>
        <w:t>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D323A" w:rsidRPr="00252990" w:rsidRDefault="000D323A" w:rsidP="000D323A">
      <w:pPr>
        <w:pStyle w:val="1"/>
        <w:shd w:val="clear" w:color="auto" w:fill="auto"/>
        <w:spacing w:before="0" w:line="240" w:lineRule="auto"/>
        <w:ind w:left="23" w:right="20" w:firstLine="828"/>
        <w:jc w:val="left"/>
        <w:rPr>
          <w:sz w:val="24"/>
          <w:szCs w:val="24"/>
        </w:rPr>
      </w:pPr>
      <w:r w:rsidRPr="00252990">
        <w:rPr>
          <w:sz w:val="24"/>
          <w:szCs w:val="24"/>
        </w:rPr>
        <w:t>Реализация цели учебной программы соотносится с реше</w:t>
      </w:r>
      <w:r w:rsidRPr="00252990">
        <w:rPr>
          <w:sz w:val="24"/>
          <w:szCs w:val="24"/>
        </w:rPr>
        <w:softHyphen/>
        <w:t>нием следующих образовательных</w:t>
      </w:r>
      <w:r w:rsidRPr="00252990">
        <w:rPr>
          <w:rStyle w:val="aa"/>
          <w:sz w:val="24"/>
          <w:szCs w:val="24"/>
        </w:rPr>
        <w:t xml:space="preserve"> </w:t>
      </w:r>
      <w:r w:rsidRPr="00252990">
        <w:rPr>
          <w:rStyle w:val="aa"/>
          <w:b/>
          <w:sz w:val="24"/>
          <w:szCs w:val="24"/>
        </w:rPr>
        <w:t>задач</w:t>
      </w:r>
      <w:r w:rsidRPr="00252990">
        <w:rPr>
          <w:rStyle w:val="aa"/>
          <w:sz w:val="24"/>
          <w:szCs w:val="24"/>
        </w:rPr>
        <w:t>:</w:t>
      </w:r>
    </w:p>
    <w:p w:rsidR="000D323A" w:rsidRPr="00252990" w:rsidRDefault="000D323A" w:rsidP="00B73AD6">
      <w:pPr>
        <w:pStyle w:val="1"/>
        <w:numPr>
          <w:ilvl w:val="0"/>
          <w:numId w:val="54"/>
        </w:numPr>
        <w:shd w:val="clear" w:color="auto" w:fill="auto"/>
        <w:tabs>
          <w:tab w:val="left" w:pos="462"/>
        </w:tabs>
        <w:spacing w:before="0" w:line="240" w:lineRule="auto"/>
        <w:ind w:left="23" w:right="20" w:firstLine="828"/>
        <w:jc w:val="left"/>
        <w:rPr>
          <w:sz w:val="24"/>
          <w:szCs w:val="24"/>
        </w:rPr>
      </w:pPr>
      <w:r w:rsidRPr="00252990">
        <w:rPr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</w:t>
      </w:r>
      <w:r w:rsidRPr="00252990">
        <w:rPr>
          <w:sz w:val="24"/>
          <w:szCs w:val="24"/>
        </w:rPr>
        <w:softHyphen/>
        <w:t>ственному и социальному развитию, успешному обучению;</w:t>
      </w:r>
    </w:p>
    <w:p w:rsidR="000D323A" w:rsidRPr="00252990" w:rsidRDefault="000D323A" w:rsidP="00B73AD6">
      <w:pPr>
        <w:pStyle w:val="1"/>
        <w:numPr>
          <w:ilvl w:val="0"/>
          <w:numId w:val="54"/>
        </w:numPr>
        <w:shd w:val="clear" w:color="auto" w:fill="auto"/>
        <w:tabs>
          <w:tab w:val="left" w:pos="471"/>
        </w:tabs>
        <w:spacing w:before="0" w:line="240" w:lineRule="auto"/>
        <w:ind w:left="23" w:right="20" w:firstLine="828"/>
        <w:jc w:val="left"/>
        <w:rPr>
          <w:sz w:val="24"/>
          <w:szCs w:val="24"/>
        </w:rPr>
      </w:pPr>
      <w:r w:rsidRPr="00252990">
        <w:rPr>
          <w:sz w:val="24"/>
          <w:szCs w:val="24"/>
        </w:rPr>
        <w:t xml:space="preserve">формирование первоначальных умений </w:t>
      </w:r>
      <w:proofErr w:type="spellStart"/>
      <w:r w:rsidRPr="00252990">
        <w:rPr>
          <w:sz w:val="24"/>
          <w:szCs w:val="24"/>
        </w:rPr>
        <w:t>саморегуляции</w:t>
      </w:r>
      <w:proofErr w:type="spellEnd"/>
      <w:r w:rsidRPr="00252990">
        <w:rPr>
          <w:sz w:val="24"/>
          <w:szCs w:val="24"/>
        </w:rPr>
        <w:t xml:space="preserve"> средствами физической культуры;</w:t>
      </w:r>
    </w:p>
    <w:p w:rsidR="000D323A" w:rsidRPr="00252990" w:rsidRDefault="000D323A" w:rsidP="00B73AD6">
      <w:pPr>
        <w:pStyle w:val="1"/>
        <w:numPr>
          <w:ilvl w:val="0"/>
          <w:numId w:val="54"/>
        </w:numPr>
        <w:shd w:val="clear" w:color="auto" w:fill="auto"/>
        <w:tabs>
          <w:tab w:val="left" w:pos="469"/>
        </w:tabs>
        <w:spacing w:before="0" w:line="240" w:lineRule="auto"/>
        <w:ind w:left="23" w:firstLine="828"/>
        <w:jc w:val="left"/>
        <w:rPr>
          <w:sz w:val="24"/>
          <w:szCs w:val="24"/>
        </w:rPr>
      </w:pPr>
      <w:r w:rsidRPr="00252990">
        <w:rPr>
          <w:sz w:val="24"/>
          <w:szCs w:val="24"/>
        </w:rPr>
        <w:t>овладение школой движений;</w:t>
      </w:r>
    </w:p>
    <w:p w:rsidR="000D323A" w:rsidRPr="00252990" w:rsidRDefault="000D323A" w:rsidP="00B73AD6">
      <w:pPr>
        <w:pStyle w:val="1"/>
        <w:numPr>
          <w:ilvl w:val="0"/>
          <w:numId w:val="54"/>
        </w:numPr>
        <w:shd w:val="clear" w:color="auto" w:fill="auto"/>
        <w:tabs>
          <w:tab w:val="left" w:pos="466"/>
        </w:tabs>
        <w:spacing w:before="0" w:line="240" w:lineRule="auto"/>
        <w:ind w:left="23" w:right="20" w:firstLine="828"/>
        <w:jc w:val="left"/>
        <w:rPr>
          <w:sz w:val="24"/>
          <w:szCs w:val="24"/>
        </w:rPr>
      </w:pPr>
      <w:r w:rsidRPr="00252990">
        <w:rPr>
          <w:sz w:val="24"/>
          <w:szCs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252990">
        <w:rPr>
          <w:sz w:val="24"/>
          <w:szCs w:val="24"/>
        </w:rPr>
        <w:softHyphen/>
        <w:t>сти реагирования на сигналы, согласования движений, ориен</w:t>
      </w:r>
      <w:r w:rsidRPr="00252990">
        <w:rPr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0D323A" w:rsidRPr="00252990" w:rsidRDefault="000D323A" w:rsidP="00B73AD6">
      <w:pPr>
        <w:pStyle w:val="1"/>
        <w:numPr>
          <w:ilvl w:val="0"/>
          <w:numId w:val="54"/>
        </w:numPr>
        <w:shd w:val="clear" w:color="auto" w:fill="auto"/>
        <w:tabs>
          <w:tab w:val="left" w:pos="466"/>
        </w:tabs>
        <w:spacing w:before="0" w:line="240" w:lineRule="auto"/>
        <w:ind w:left="23" w:right="20" w:firstLine="828"/>
        <w:jc w:val="left"/>
        <w:rPr>
          <w:sz w:val="24"/>
          <w:szCs w:val="24"/>
        </w:rPr>
      </w:pPr>
      <w:r w:rsidRPr="00252990">
        <w:rPr>
          <w:sz w:val="24"/>
          <w:szCs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252990">
        <w:rPr>
          <w:sz w:val="24"/>
          <w:szCs w:val="24"/>
        </w:rPr>
        <w:softHyphen/>
        <w:t>национных и кондиционных) способностей;</w:t>
      </w:r>
    </w:p>
    <w:p w:rsidR="000D323A" w:rsidRPr="00252990" w:rsidRDefault="000D323A" w:rsidP="00B73AD6">
      <w:pPr>
        <w:pStyle w:val="1"/>
        <w:numPr>
          <w:ilvl w:val="0"/>
          <w:numId w:val="54"/>
        </w:numPr>
        <w:shd w:val="clear" w:color="auto" w:fill="auto"/>
        <w:tabs>
          <w:tab w:val="left" w:pos="471"/>
        </w:tabs>
        <w:spacing w:before="0" w:line="240" w:lineRule="auto"/>
        <w:ind w:left="23" w:right="20" w:firstLine="828"/>
        <w:jc w:val="left"/>
        <w:rPr>
          <w:sz w:val="24"/>
          <w:szCs w:val="24"/>
        </w:rPr>
      </w:pPr>
      <w:r w:rsidRPr="00252990">
        <w:rPr>
          <w:sz w:val="24"/>
          <w:szCs w:val="24"/>
        </w:rPr>
        <w:t>выработка представлений об основных видах спорта, сна</w:t>
      </w:r>
      <w:r w:rsidRPr="00252990">
        <w:rPr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0D323A" w:rsidRPr="00252990" w:rsidRDefault="000D323A" w:rsidP="00B73AD6">
      <w:pPr>
        <w:pStyle w:val="1"/>
        <w:numPr>
          <w:ilvl w:val="0"/>
          <w:numId w:val="54"/>
        </w:numPr>
        <w:shd w:val="clear" w:color="auto" w:fill="auto"/>
        <w:tabs>
          <w:tab w:val="left" w:pos="462"/>
        </w:tabs>
        <w:spacing w:before="0" w:line="240" w:lineRule="auto"/>
        <w:ind w:left="23" w:right="20" w:firstLine="828"/>
        <w:jc w:val="left"/>
        <w:rPr>
          <w:sz w:val="24"/>
          <w:szCs w:val="24"/>
        </w:rPr>
      </w:pPr>
      <w:r w:rsidRPr="00252990">
        <w:rPr>
          <w:sz w:val="24"/>
          <w:szCs w:val="24"/>
        </w:rPr>
        <w:t>формирование установки на сохранение и укрепление здо</w:t>
      </w:r>
      <w:r w:rsidRPr="00252990">
        <w:rPr>
          <w:sz w:val="24"/>
          <w:szCs w:val="24"/>
        </w:rPr>
        <w:softHyphen/>
        <w:t>ровья, навыков здорового и безопасного образа жизни;</w:t>
      </w:r>
    </w:p>
    <w:p w:rsidR="000D323A" w:rsidRPr="00252990" w:rsidRDefault="000D323A" w:rsidP="00B73AD6">
      <w:pPr>
        <w:pStyle w:val="1"/>
        <w:numPr>
          <w:ilvl w:val="0"/>
          <w:numId w:val="54"/>
        </w:numPr>
        <w:shd w:val="clear" w:color="auto" w:fill="auto"/>
        <w:tabs>
          <w:tab w:val="left" w:pos="486"/>
        </w:tabs>
        <w:spacing w:before="0" w:line="240" w:lineRule="auto"/>
        <w:ind w:left="23" w:right="20" w:firstLine="828"/>
        <w:jc w:val="left"/>
        <w:rPr>
          <w:sz w:val="24"/>
          <w:szCs w:val="24"/>
        </w:rPr>
      </w:pPr>
      <w:r w:rsidRPr="00252990">
        <w:rPr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</w:t>
      </w:r>
      <w:r w:rsidRPr="00252990">
        <w:rPr>
          <w:sz w:val="24"/>
          <w:szCs w:val="24"/>
        </w:rPr>
        <w:softHyphen/>
        <w:t>бодное время на основе формирования интересов к определён</w:t>
      </w:r>
      <w:r w:rsidRPr="00252990">
        <w:rPr>
          <w:sz w:val="24"/>
          <w:szCs w:val="24"/>
        </w:rPr>
        <w:softHyphen/>
        <w:t>ным видам двигательной активности и выявления предраспо</w:t>
      </w:r>
      <w:r w:rsidRPr="00252990">
        <w:rPr>
          <w:sz w:val="24"/>
          <w:szCs w:val="24"/>
        </w:rPr>
        <w:softHyphen/>
        <w:t>ложенности к тем или иным видам спорта;</w:t>
      </w:r>
    </w:p>
    <w:p w:rsidR="000D323A" w:rsidRPr="00252990" w:rsidRDefault="000D323A" w:rsidP="00B73AD6">
      <w:pPr>
        <w:pStyle w:val="1"/>
        <w:numPr>
          <w:ilvl w:val="0"/>
          <w:numId w:val="54"/>
        </w:numPr>
        <w:shd w:val="clear" w:color="auto" w:fill="auto"/>
        <w:tabs>
          <w:tab w:val="left" w:pos="481"/>
        </w:tabs>
        <w:spacing w:before="0" w:line="240" w:lineRule="auto"/>
        <w:ind w:left="23" w:right="20" w:firstLine="828"/>
        <w:jc w:val="left"/>
        <w:rPr>
          <w:sz w:val="24"/>
          <w:szCs w:val="24"/>
        </w:rPr>
      </w:pPr>
      <w:r w:rsidRPr="00252990">
        <w:rPr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252990">
        <w:rPr>
          <w:sz w:val="24"/>
          <w:szCs w:val="24"/>
        </w:rPr>
        <w:softHyphen/>
        <w:t>витию психических процессов (представления, памяти, мыш</w:t>
      </w:r>
      <w:r w:rsidRPr="00252990">
        <w:rPr>
          <w:sz w:val="24"/>
          <w:szCs w:val="24"/>
        </w:rPr>
        <w:softHyphen/>
        <w:t>ления и др.) в ходе двигательной деятельности.</w:t>
      </w:r>
    </w:p>
    <w:p w:rsidR="00252990" w:rsidRPr="00252990" w:rsidRDefault="00252990" w:rsidP="00252990">
      <w:pPr>
        <w:pStyle w:val="Bodytext30"/>
        <w:shd w:val="clear" w:color="auto" w:fill="auto"/>
        <w:spacing w:after="64"/>
      </w:pPr>
      <w:r>
        <w:t>Учебно-методический комплект</w:t>
      </w:r>
    </w:p>
    <w:p w:rsidR="000D323A" w:rsidRPr="00252990" w:rsidRDefault="000D323A" w:rsidP="000D323A">
      <w:pPr>
        <w:pStyle w:val="Bodytext30"/>
        <w:shd w:val="clear" w:color="auto" w:fill="auto"/>
        <w:spacing w:after="0" w:line="274" w:lineRule="exact"/>
        <w:ind w:left="20"/>
        <w:jc w:val="left"/>
        <w:rPr>
          <w:b w:val="0"/>
          <w:color w:val="auto"/>
        </w:rPr>
      </w:pPr>
      <w:r w:rsidRPr="00252990">
        <w:rPr>
          <w:b w:val="0"/>
          <w:color w:val="auto"/>
        </w:rPr>
        <w:t>Лях В. И. Физическая культура. Учебник. 1-4 классы</w:t>
      </w:r>
    </w:p>
    <w:p w:rsidR="000D323A" w:rsidRDefault="000D323A">
      <w:pPr>
        <w:pStyle w:val="Bodytext20"/>
        <w:shd w:val="clear" w:color="auto" w:fill="auto"/>
        <w:spacing w:after="0" w:line="250" w:lineRule="exact"/>
        <w:ind w:firstLine="0"/>
      </w:pPr>
    </w:p>
    <w:p w:rsidR="0022465E" w:rsidRPr="00252990" w:rsidRDefault="0022465E" w:rsidP="00E257ED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bookmarkStart w:id="1" w:name="_GoBack"/>
      <w:bookmarkEnd w:id="1"/>
    </w:p>
    <w:sectPr w:rsidR="0022465E" w:rsidRPr="00252990" w:rsidSect="00732DAD">
      <w:pgSz w:w="11900" w:h="16840"/>
      <w:pgMar w:top="1143" w:right="682" w:bottom="1321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A5" w:rsidRDefault="005D48A5">
      <w:r>
        <w:separator/>
      </w:r>
    </w:p>
  </w:endnote>
  <w:endnote w:type="continuationSeparator" w:id="0">
    <w:p w:rsidR="005D48A5" w:rsidRDefault="005D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A5" w:rsidRDefault="005D48A5"/>
  </w:footnote>
  <w:footnote w:type="continuationSeparator" w:id="0">
    <w:p w:rsidR="005D48A5" w:rsidRDefault="005D48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4A9"/>
    <w:multiLevelType w:val="hybridMultilevel"/>
    <w:tmpl w:val="A8B0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4359"/>
    <w:multiLevelType w:val="hybridMultilevel"/>
    <w:tmpl w:val="D2348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B4EB8"/>
    <w:multiLevelType w:val="hybridMultilevel"/>
    <w:tmpl w:val="53A43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79B3"/>
    <w:multiLevelType w:val="hybridMultilevel"/>
    <w:tmpl w:val="1E12E85A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0A2E2C58"/>
    <w:multiLevelType w:val="hybridMultilevel"/>
    <w:tmpl w:val="0B004EF2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>
    <w:nsid w:val="0A6335FC"/>
    <w:multiLevelType w:val="hybridMultilevel"/>
    <w:tmpl w:val="A9CA3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D764B"/>
    <w:multiLevelType w:val="multilevel"/>
    <w:tmpl w:val="D55E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D09A4"/>
    <w:multiLevelType w:val="multilevel"/>
    <w:tmpl w:val="F57073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06760"/>
    <w:multiLevelType w:val="hybridMultilevel"/>
    <w:tmpl w:val="3CACF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156031"/>
    <w:multiLevelType w:val="hybridMultilevel"/>
    <w:tmpl w:val="E7B23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7A1A97"/>
    <w:multiLevelType w:val="hybridMultilevel"/>
    <w:tmpl w:val="A70C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37779"/>
    <w:multiLevelType w:val="hybridMultilevel"/>
    <w:tmpl w:val="54B40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811EDE"/>
    <w:multiLevelType w:val="hybridMultilevel"/>
    <w:tmpl w:val="5DE6A988"/>
    <w:lvl w:ilvl="0" w:tplc="DD06CB26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>
    <w:nsid w:val="1DA27E0B"/>
    <w:multiLevelType w:val="hybridMultilevel"/>
    <w:tmpl w:val="A03CA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52FB2"/>
    <w:multiLevelType w:val="multilevel"/>
    <w:tmpl w:val="EBCCB4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1808BF"/>
    <w:multiLevelType w:val="multilevel"/>
    <w:tmpl w:val="75AA72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BD74DE"/>
    <w:multiLevelType w:val="hybridMultilevel"/>
    <w:tmpl w:val="9288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84011"/>
    <w:multiLevelType w:val="hybridMultilevel"/>
    <w:tmpl w:val="D91C98B6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">
    <w:nsid w:val="23AE0D38"/>
    <w:multiLevelType w:val="hybridMultilevel"/>
    <w:tmpl w:val="64929E7A"/>
    <w:lvl w:ilvl="0" w:tplc="24BA6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FA7443"/>
    <w:multiLevelType w:val="hybridMultilevel"/>
    <w:tmpl w:val="91A29A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69CA4CE">
      <w:numFmt w:val="bullet"/>
      <w:lvlText w:val="w"/>
      <w:lvlJc w:val="left"/>
      <w:pPr>
        <w:ind w:left="2580" w:hanging="78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4866FA7"/>
    <w:multiLevelType w:val="hybridMultilevel"/>
    <w:tmpl w:val="D74AE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BF5A51"/>
    <w:multiLevelType w:val="hybridMultilevel"/>
    <w:tmpl w:val="59D48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246268"/>
    <w:multiLevelType w:val="hybridMultilevel"/>
    <w:tmpl w:val="03122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E77A9"/>
    <w:multiLevelType w:val="multilevel"/>
    <w:tmpl w:val="B518E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D2E6780"/>
    <w:multiLevelType w:val="multilevel"/>
    <w:tmpl w:val="B46868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3604BD"/>
    <w:multiLevelType w:val="hybridMultilevel"/>
    <w:tmpl w:val="E572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844F1F"/>
    <w:multiLevelType w:val="hybridMultilevel"/>
    <w:tmpl w:val="189EB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BC36B0"/>
    <w:multiLevelType w:val="multilevel"/>
    <w:tmpl w:val="976226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EB3EA9"/>
    <w:multiLevelType w:val="multilevel"/>
    <w:tmpl w:val="05D040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BA3AE6"/>
    <w:multiLevelType w:val="multilevel"/>
    <w:tmpl w:val="611C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6E129E"/>
    <w:multiLevelType w:val="hybridMultilevel"/>
    <w:tmpl w:val="AE023144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1">
    <w:nsid w:val="43E01F56"/>
    <w:multiLevelType w:val="hybridMultilevel"/>
    <w:tmpl w:val="A05695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4646B22"/>
    <w:multiLevelType w:val="hybridMultilevel"/>
    <w:tmpl w:val="71903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4F93A3B"/>
    <w:multiLevelType w:val="multilevel"/>
    <w:tmpl w:val="41A47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5BD1C48"/>
    <w:multiLevelType w:val="hybridMultilevel"/>
    <w:tmpl w:val="413E57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639313D"/>
    <w:multiLevelType w:val="multilevel"/>
    <w:tmpl w:val="8200D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6514634"/>
    <w:multiLevelType w:val="hybridMultilevel"/>
    <w:tmpl w:val="48BA6502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7">
    <w:nsid w:val="495C12C4"/>
    <w:multiLevelType w:val="hybridMultilevel"/>
    <w:tmpl w:val="E12C17AA"/>
    <w:lvl w:ilvl="0" w:tplc="32C885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9D30B7"/>
    <w:multiLevelType w:val="multilevel"/>
    <w:tmpl w:val="490E27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D8E149F"/>
    <w:multiLevelType w:val="hybridMultilevel"/>
    <w:tmpl w:val="787A6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0977157"/>
    <w:multiLevelType w:val="multilevel"/>
    <w:tmpl w:val="D55E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BA43C9"/>
    <w:multiLevelType w:val="hybridMultilevel"/>
    <w:tmpl w:val="A8B0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D73E0"/>
    <w:multiLevelType w:val="multilevel"/>
    <w:tmpl w:val="6F44E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A2A577D"/>
    <w:multiLevelType w:val="multilevel"/>
    <w:tmpl w:val="36781B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BB90371"/>
    <w:multiLevelType w:val="hybridMultilevel"/>
    <w:tmpl w:val="1A04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525FFC"/>
    <w:multiLevelType w:val="hybridMultilevel"/>
    <w:tmpl w:val="17EC1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EF459E"/>
    <w:multiLevelType w:val="hybridMultilevel"/>
    <w:tmpl w:val="F2346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631327"/>
    <w:multiLevelType w:val="hybridMultilevel"/>
    <w:tmpl w:val="EAF08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23317C8"/>
    <w:multiLevelType w:val="hybridMultilevel"/>
    <w:tmpl w:val="A0045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F16729"/>
    <w:multiLevelType w:val="hybridMultilevel"/>
    <w:tmpl w:val="D6426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9DB5032"/>
    <w:multiLevelType w:val="hybridMultilevel"/>
    <w:tmpl w:val="8D08FA0A"/>
    <w:lvl w:ilvl="0" w:tplc="DD06CB26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1">
    <w:nsid w:val="6CA00283"/>
    <w:multiLevelType w:val="multilevel"/>
    <w:tmpl w:val="0F6021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D291E81"/>
    <w:multiLevelType w:val="hybridMultilevel"/>
    <w:tmpl w:val="CF20A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3817307"/>
    <w:multiLevelType w:val="hybridMultilevel"/>
    <w:tmpl w:val="42CC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E70889"/>
    <w:multiLevelType w:val="hybridMultilevel"/>
    <w:tmpl w:val="63228634"/>
    <w:lvl w:ilvl="0" w:tplc="5040F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694E46"/>
    <w:multiLevelType w:val="multilevel"/>
    <w:tmpl w:val="11D44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A513EA3"/>
    <w:multiLevelType w:val="hybridMultilevel"/>
    <w:tmpl w:val="B930176E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27"/>
  </w:num>
  <w:num w:numId="2">
    <w:abstractNumId w:val="51"/>
  </w:num>
  <w:num w:numId="3">
    <w:abstractNumId w:val="7"/>
  </w:num>
  <w:num w:numId="4">
    <w:abstractNumId w:val="6"/>
  </w:num>
  <w:num w:numId="5">
    <w:abstractNumId w:val="35"/>
  </w:num>
  <w:num w:numId="6">
    <w:abstractNumId w:val="33"/>
  </w:num>
  <w:num w:numId="7">
    <w:abstractNumId w:val="14"/>
  </w:num>
  <w:num w:numId="8">
    <w:abstractNumId w:val="55"/>
  </w:num>
  <w:num w:numId="9">
    <w:abstractNumId w:val="15"/>
  </w:num>
  <w:num w:numId="10">
    <w:abstractNumId w:val="23"/>
  </w:num>
  <w:num w:numId="11">
    <w:abstractNumId w:val="24"/>
  </w:num>
  <w:num w:numId="12">
    <w:abstractNumId w:val="42"/>
  </w:num>
  <w:num w:numId="13">
    <w:abstractNumId w:val="43"/>
  </w:num>
  <w:num w:numId="14">
    <w:abstractNumId w:val="38"/>
  </w:num>
  <w:num w:numId="15">
    <w:abstractNumId w:val="56"/>
  </w:num>
  <w:num w:numId="16">
    <w:abstractNumId w:val="17"/>
  </w:num>
  <w:num w:numId="17">
    <w:abstractNumId w:val="40"/>
  </w:num>
  <w:num w:numId="18">
    <w:abstractNumId w:val="16"/>
  </w:num>
  <w:num w:numId="19">
    <w:abstractNumId w:val="53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39"/>
  </w:num>
  <w:num w:numId="25">
    <w:abstractNumId w:val="19"/>
  </w:num>
  <w:num w:numId="26">
    <w:abstractNumId w:val="44"/>
  </w:num>
  <w:num w:numId="27">
    <w:abstractNumId w:val="25"/>
  </w:num>
  <w:num w:numId="28">
    <w:abstractNumId w:val="4"/>
  </w:num>
  <w:num w:numId="29">
    <w:abstractNumId w:val="11"/>
  </w:num>
  <w:num w:numId="30">
    <w:abstractNumId w:val="32"/>
  </w:num>
  <w:num w:numId="31">
    <w:abstractNumId w:val="1"/>
  </w:num>
  <w:num w:numId="32">
    <w:abstractNumId w:val="47"/>
  </w:num>
  <w:num w:numId="33">
    <w:abstractNumId w:val="54"/>
  </w:num>
  <w:num w:numId="34">
    <w:abstractNumId w:val="34"/>
  </w:num>
  <w:num w:numId="35">
    <w:abstractNumId w:val="12"/>
  </w:num>
  <w:num w:numId="36">
    <w:abstractNumId w:val="50"/>
  </w:num>
  <w:num w:numId="37">
    <w:abstractNumId w:val="3"/>
  </w:num>
  <w:num w:numId="38">
    <w:abstractNumId w:val="22"/>
  </w:num>
  <w:num w:numId="39">
    <w:abstractNumId w:val="45"/>
  </w:num>
  <w:num w:numId="40">
    <w:abstractNumId w:val="8"/>
  </w:num>
  <w:num w:numId="41">
    <w:abstractNumId w:val="46"/>
  </w:num>
  <w:num w:numId="42">
    <w:abstractNumId w:val="30"/>
  </w:num>
  <w:num w:numId="43">
    <w:abstractNumId w:val="26"/>
  </w:num>
  <w:num w:numId="44">
    <w:abstractNumId w:val="49"/>
  </w:num>
  <w:num w:numId="45">
    <w:abstractNumId w:val="9"/>
  </w:num>
  <w:num w:numId="46">
    <w:abstractNumId w:val="20"/>
  </w:num>
  <w:num w:numId="47">
    <w:abstractNumId w:val="52"/>
  </w:num>
  <w:num w:numId="48">
    <w:abstractNumId w:val="31"/>
  </w:num>
  <w:num w:numId="49">
    <w:abstractNumId w:val="36"/>
  </w:num>
  <w:num w:numId="50">
    <w:abstractNumId w:val="48"/>
  </w:num>
  <w:num w:numId="51">
    <w:abstractNumId w:val="5"/>
  </w:num>
  <w:num w:numId="52">
    <w:abstractNumId w:val="0"/>
  </w:num>
  <w:num w:numId="53">
    <w:abstractNumId w:val="41"/>
  </w:num>
  <w:num w:numId="54">
    <w:abstractNumId w:val="28"/>
  </w:num>
  <w:num w:numId="55">
    <w:abstractNumId w:val="29"/>
  </w:num>
  <w:num w:numId="56">
    <w:abstractNumId w:val="10"/>
  </w:num>
  <w:num w:numId="57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74E5D"/>
    <w:rsid w:val="000D323A"/>
    <w:rsid w:val="0022465E"/>
    <w:rsid w:val="00252990"/>
    <w:rsid w:val="00263AD6"/>
    <w:rsid w:val="00275CDA"/>
    <w:rsid w:val="002E2FDA"/>
    <w:rsid w:val="00360002"/>
    <w:rsid w:val="003638FB"/>
    <w:rsid w:val="003E302D"/>
    <w:rsid w:val="003F2B7B"/>
    <w:rsid w:val="00473E7C"/>
    <w:rsid w:val="00496CC2"/>
    <w:rsid w:val="005B562A"/>
    <w:rsid w:val="005D48A5"/>
    <w:rsid w:val="005E14E4"/>
    <w:rsid w:val="00612099"/>
    <w:rsid w:val="00676176"/>
    <w:rsid w:val="00694477"/>
    <w:rsid w:val="006E6D66"/>
    <w:rsid w:val="00732DAD"/>
    <w:rsid w:val="00874C6A"/>
    <w:rsid w:val="008D5284"/>
    <w:rsid w:val="008E2F02"/>
    <w:rsid w:val="008F43B8"/>
    <w:rsid w:val="009B46DA"/>
    <w:rsid w:val="009C2D86"/>
    <w:rsid w:val="00A548E1"/>
    <w:rsid w:val="00B376D3"/>
    <w:rsid w:val="00B73AD6"/>
    <w:rsid w:val="00BB539A"/>
    <w:rsid w:val="00BD7664"/>
    <w:rsid w:val="00C81BFE"/>
    <w:rsid w:val="00C84B2D"/>
    <w:rsid w:val="00D107E0"/>
    <w:rsid w:val="00DE2A4A"/>
    <w:rsid w:val="00E257ED"/>
    <w:rsid w:val="00E27B14"/>
    <w:rsid w:val="00E708EB"/>
    <w:rsid w:val="00EA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51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62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62A"/>
    <w:rPr>
      <w:color w:val="000000"/>
    </w:rPr>
  </w:style>
  <w:style w:type="paragraph" w:styleId="a8">
    <w:name w:val="List Paragraph"/>
    <w:basedOn w:val="a"/>
    <w:uiPriority w:val="34"/>
    <w:qFormat/>
    <w:rsid w:val="008E2F02"/>
    <w:pPr>
      <w:ind w:left="720"/>
      <w:contextualSpacing/>
    </w:pPr>
  </w:style>
  <w:style w:type="character" w:customStyle="1" w:styleId="FontStyle21">
    <w:name w:val="Font Style21"/>
    <w:rsid w:val="00BB539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B539A"/>
    <w:pPr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rsid w:val="00BB539A"/>
    <w:pPr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0">
    <w:name w:val="Font Style20"/>
    <w:rsid w:val="00BB539A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_"/>
    <w:link w:val="1"/>
    <w:rsid w:val="000D323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Основной текст + Курсив"/>
    <w:rsid w:val="000D323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0D323A"/>
    <w:pPr>
      <w:widowControl/>
      <w:shd w:val="clear" w:color="auto" w:fill="FFFFFF"/>
      <w:spacing w:before="300" w:line="254" w:lineRule="exact"/>
      <w:jc w:val="both"/>
    </w:pPr>
    <w:rPr>
      <w:rFonts w:ascii="Times New Roman" w:eastAsia="Times New Roman" w:hAnsi="Times New Roman"/>
      <w:color w:val="auto"/>
      <w:sz w:val="22"/>
      <w:szCs w:val="22"/>
    </w:rPr>
  </w:style>
  <w:style w:type="paragraph" w:styleId="ab">
    <w:name w:val="No Spacing"/>
    <w:uiPriority w:val="1"/>
    <w:qFormat/>
    <w:rsid w:val="00C84B2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51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62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62A"/>
    <w:rPr>
      <w:color w:val="000000"/>
    </w:rPr>
  </w:style>
  <w:style w:type="paragraph" w:styleId="a8">
    <w:name w:val="List Paragraph"/>
    <w:basedOn w:val="a"/>
    <w:uiPriority w:val="34"/>
    <w:qFormat/>
    <w:rsid w:val="008E2F02"/>
    <w:pPr>
      <w:ind w:left="720"/>
      <w:contextualSpacing/>
    </w:pPr>
  </w:style>
  <w:style w:type="character" w:customStyle="1" w:styleId="FontStyle21">
    <w:name w:val="Font Style21"/>
    <w:rsid w:val="00BB539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B539A"/>
    <w:pPr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rsid w:val="00BB539A"/>
    <w:pPr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0">
    <w:name w:val="Font Style20"/>
    <w:rsid w:val="00BB539A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_"/>
    <w:link w:val="1"/>
    <w:rsid w:val="000D323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Основной текст + Курсив"/>
    <w:rsid w:val="000D323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0D323A"/>
    <w:pPr>
      <w:widowControl/>
      <w:shd w:val="clear" w:color="auto" w:fill="FFFFFF"/>
      <w:spacing w:before="300" w:line="254" w:lineRule="exact"/>
      <w:jc w:val="both"/>
    </w:pPr>
    <w:rPr>
      <w:rFonts w:ascii="Times New Roman" w:eastAsia="Times New Roman" w:hAnsi="Times New Roman"/>
      <w:color w:val="auto"/>
      <w:sz w:val="22"/>
      <w:szCs w:val="22"/>
    </w:rPr>
  </w:style>
  <w:style w:type="paragraph" w:styleId="ab">
    <w:name w:val="No Spacing"/>
    <w:uiPriority w:val="1"/>
    <w:qFormat/>
    <w:rsid w:val="00C84B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20</cp:revision>
  <dcterms:created xsi:type="dcterms:W3CDTF">2017-10-16T08:15:00Z</dcterms:created>
  <dcterms:modified xsi:type="dcterms:W3CDTF">2018-11-13T15:40:00Z</dcterms:modified>
</cp:coreProperties>
</file>